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53DC" w:rsidRPr="00DB597C" w:rsidRDefault="00C81976" w:rsidP="001A47D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7" o:title="Современная правов.сист"/>
          </v:shape>
        </w:pict>
      </w:r>
    </w:p>
    <w:p w:rsidR="00D853DC" w:rsidRPr="00DB597C" w:rsidRDefault="00D853DC" w:rsidP="001A47D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D853DC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D853DC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D853DC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D853DC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C81976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hAnsi="Times New Roman"/>
          <w:sz w:val="24"/>
          <w:szCs w:val="24"/>
          <w:lang w:eastAsia="ru-RU"/>
        </w:rPr>
        <w:pict>
          <v:shape id="_x0000_i1030" type="#_x0000_t75" style="width:481.5pt;height:681pt">
            <v:imagedata r:id="rId8" o:title="Современная правов.сист. 2019 003"/>
          </v:shape>
        </w:pict>
      </w:r>
    </w:p>
    <w:p w:rsidR="00D853DC" w:rsidRDefault="00D853DC" w:rsidP="001A47D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Pr="002A27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853DC" w:rsidRPr="005219C5" w:rsidRDefault="00D853DC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r w:rsidRPr="005219C5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Pr="005219C5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5219C5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9967" w:history="1">
        <w:r w:rsidRPr="005219C5">
          <w:rPr>
            <w:rStyle w:val="af6"/>
            <w:rFonts w:ascii="Times New Roman" w:hAnsi="Times New Roman"/>
            <w:caps/>
            <w:noProof/>
            <w:lang w:eastAsia="ru-RU"/>
          </w:rPr>
          <w:t>1. назначение модуля</w:t>
        </w:r>
        <w:r w:rsidRPr="005219C5">
          <w:rPr>
            <w:rFonts w:ascii="Times New Roman" w:hAnsi="Times New Roman"/>
            <w:noProof/>
            <w:webHidden/>
          </w:rPr>
          <w:tab/>
        </w:r>
        <w:r w:rsidRPr="005219C5">
          <w:rPr>
            <w:rFonts w:ascii="Times New Roman" w:hAnsi="Times New Roman"/>
            <w:noProof/>
            <w:webHidden/>
          </w:rPr>
          <w:fldChar w:fldCharType="begin"/>
        </w:r>
        <w:r w:rsidRPr="005219C5">
          <w:rPr>
            <w:rFonts w:ascii="Times New Roman" w:hAnsi="Times New Roman"/>
            <w:noProof/>
            <w:webHidden/>
          </w:rPr>
          <w:instrText xml:space="preserve"> PAGEREF _Toc39967 \h </w:instrText>
        </w:r>
        <w:r w:rsidRPr="005219C5">
          <w:rPr>
            <w:rFonts w:ascii="Times New Roman" w:hAnsi="Times New Roman"/>
            <w:noProof/>
            <w:webHidden/>
          </w:rPr>
        </w:r>
        <w:r w:rsidRPr="005219C5">
          <w:rPr>
            <w:rFonts w:ascii="Times New Roman" w:hAnsi="Times New Roman"/>
            <w:noProof/>
            <w:webHidden/>
          </w:rPr>
          <w:fldChar w:fldCharType="separate"/>
        </w:r>
        <w:r w:rsidRPr="005219C5">
          <w:rPr>
            <w:rFonts w:ascii="Times New Roman" w:hAnsi="Times New Roman"/>
            <w:noProof/>
            <w:webHidden/>
          </w:rPr>
          <w:t>3</w:t>
        </w:r>
        <w:r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68" w:history="1">
        <w:r w:rsidR="00D853DC" w:rsidRPr="005219C5">
          <w:rPr>
            <w:rStyle w:val="af6"/>
            <w:rFonts w:ascii="Times New Roman" w:hAnsi="Times New Roman"/>
            <w:noProof/>
            <w:lang w:eastAsia="ru-RU"/>
          </w:rPr>
          <w:t>2. ХАРАКТЕРИСТИКА МОДУЛЯ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_Toc39968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69" w:history="1">
        <w:r w:rsidR="00D853DC" w:rsidRPr="005219C5">
          <w:rPr>
            <w:rStyle w:val="af6"/>
            <w:rFonts w:ascii="Times New Roman" w:hAnsi="Times New Roman"/>
            <w:caps/>
            <w:noProof/>
            <w:lang w:eastAsia="ru-RU"/>
          </w:rPr>
          <w:t>3. Структура модуля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_Toc39969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0" w:history="1">
        <w:r w:rsidR="00D853DC" w:rsidRPr="005219C5">
          <w:rPr>
            <w:rStyle w:val="af6"/>
            <w:rFonts w:ascii="Times New Roman" w:hAnsi="Times New Roman"/>
            <w:caps/>
            <w:noProof/>
            <w:lang w:eastAsia="ru-RU"/>
          </w:rPr>
          <w:t>4. Методические указания для обучающихся по освоению Модуля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_Toc39970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1" w:history="1">
        <w:r w:rsidR="00D853DC" w:rsidRPr="005219C5">
          <w:rPr>
            <w:rStyle w:val="af6"/>
            <w:rFonts w:ascii="Times New Roman" w:hAnsi="Times New Roman"/>
            <w:noProof/>
            <w:lang w:eastAsia="ru-RU"/>
          </w:rPr>
          <w:t>5. ПРОГРАММЫ ДИСЦИПЛИН МОДУЛЯ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_Toc39971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2" w:history="1">
        <w:r w:rsidR="00D853DC" w:rsidRPr="005219C5">
          <w:rPr>
            <w:rStyle w:val="af6"/>
            <w:rFonts w:ascii="Times New Roman" w:hAnsi="Times New Roman"/>
            <w:caps/>
            <w:noProof/>
          </w:rPr>
          <w:t>5.1. ПРОГРАММА ДИСЦИПЛИНЫ «Административное Право»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_Toc39972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3" w:history="1">
        <w:r w:rsidR="00D853DC" w:rsidRPr="005219C5">
          <w:rPr>
            <w:rStyle w:val="af6"/>
            <w:rFonts w:ascii="Times New Roman" w:hAnsi="Times New Roman"/>
            <w:noProof/>
          </w:rPr>
          <w:t>5.2. ПРОГРАММА ДИСЦИПЛИНЫ «УГОЛОВНОЕ ПРАВО»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_Toc39973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4" w:history="1">
        <w:r w:rsidR="00D853DC" w:rsidRPr="005219C5">
          <w:rPr>
            <w:rStyle w:val="af6"/>
            <w:rFonts w:ascii="Times New Roman" w:hAnsi="Times New Roman"/>
            <w:caps/>
            <w:noProof/>
            <w:lang w:eastAsia="ru-RU"/>
          </w:rPr>
          <w:t>5.3. ПРОГРАММА ДИСЦИПЛИНЫ «УГОЛОВНо-процессуальное право»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_Toc39974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5" w:history="1">
        <w:r w:rsidR="00D853DC" w:rsidRPr="005219C5">
          <w:rPr>
            <w:rStyle w:val="af6"/>
            <w:rFonts w:ascii="Times New Roman" w:hAnsi="Times New Roman"/>
            <w:noProof/>
            <w:lang w:eastAsia="ru-RU"/>
          </w:rPr>
          <w:t>5.</w:t>
        </w:r>
        <w:r w:rsidR="00D853DC" w:rsidRPr="005219C5">
          <w:rPr>
            <w:rStyle w:val="af6"/>
            <w:rFonts w:ascii="Times New Roman" w:hAnsi="Times New Roman"/>
            <w:noProof/>
            <w:lang w:val="en-US" w:eastAsia="ru-RU"/>
          </w:rPr>
          <w:t>4</w:t>
        </w:r>
        <w:r w:rsidR="00D853DC" w:rsidRPr="005219C5">
          <w:rPr>
            <w:rStyle w:val="af6"/>
            <w:rFonts w:ascii="Times New Roman" w:hAnsi="Times New Roman"/>
            <w:noProof/>
            <w:lang w:eastAsia="ru-RU"/>
          </w:rPr>
          <w:t>. ПРОГРАММА ДИСЦИПЛИНЫ «ТРУДОВОЕ ПРАВО»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_Toc39975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6" w:history="1">
        <w:r w:rsidR="00D853DC" w:rsidRPr="005219C5">
          <w:rPr>
            <w:rStyle w:val="af6"/>
            <w:rFonts w:ascii="Times New Roman" w:hAnsi="Times New Roman"/>
            <w:noProof/>
            <w:lang w:eastAsia="ru-RU"/>
          </w:rPr>
          <w:t>5.5. ПРОГРАММА ДИСЦИПЛИНЫ «</w:t>
        </w:r>
        <w:r w:rsidR="00D853DC" w:rsidRPr="005219C5">
          <w:rPr>
            <w:rStyle w:val="af6"/>
            <w:rFonts w:ascii="Times New Roman" w:hAnsi="Times New Roman"/>
            <w:caps/>
            <w:noProof/>
            <w:lang w:eastAsia="ru-RU"/>
          </w:rPr>
          <w:t xml:space="preserve">семейное </w:t>
        </w:r>
        <w:r w:rsidR="00D853DC" w:rsidRPr="005219C5">
          <w:rPr>
            <w:rStyle w:val="af6"/>
            <w:rFonts w:ascii="Times New Roman" w:hAnsi="Times New Roman"/>
            <w:noProof/>
            <w:lang w:eastAsia="ru-RU"/>
          </w:rPr>
          <w:t>ПРАВО»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_Toc39976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7" w:history="1">
        <w:r w:rsidR="00D853DC" w:rsidRPr="005219C5">
          <w:rPr>
            <w:rStyle w:val="af6"/>
            <w:rFonts w:ascii="Times New Roman" w:hAnsi="Times New Roman"/>
            <w:noProof/>
            <w:lang w:eastAsia="ru-RU"/>
          </w:rPr>
          <w:t>5.6. ПРОГРАММА ДИСЦИПЛИНЫ</w:t>
        </w:r>
        <w:r w:rsidR="00D853DC" w:rsidRPr="005219C5">
          <w:rPr>
            <w:rStyle w:val="af6"/>
            <w:rFonts w:ascii="Times New Roman" w:hAnsi="Times New Roman"/>
            <w:caps/>
            <w:noProof/>
            <w:lang w:eastAsia="ru-RU"/>
          </w:rPr>
          <w:t xml:space="preserve"> </w:t>
        </w:r>
        <w:r w:rsidR="00D853DC" w:rsidRPr="005219C5">
          <w:rPr>
            <w:rStyle w:val="af6"/>
            <w:rFonts w:ascii="Times New Roman" w:hAnsi="Times New Roman"/>
            <w:noProof/>
            <w:lang w:eastAsia="ru-RU"/>
          </w:rPr>
          <w:t>«ГРАЖДАНСКОЕ ПРАВО»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_Toc39977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8" w:history="1">
        <w:r w:rsidR="00D853DC" w:rsidRPr="005219C5">
          <w:rPr>
            <w:rStyle w:val="af6"/>
            <w:rFonts w:ascii="Times New Roman" w:hAnsi="Times New Roman"/>
            <w:caps/>
            <w:noProof/>
            <w:lang w:eastAsia="ru-RU"/>
          </w:rPr>
          <w:t>5.7. ПРОГРАММА ДИСЦИПЛИНЫ «гражданско-процессуальное право»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_Toc39978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806908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9" w:history="1">
        <w:r w:rsidR="00D853DC" w:rsidRPr="005219C5">
          <w:rPr>
            <w:rStyle w:val="af6"/>
            <w:rFonts w:ascii="Times New Roman" w:hAnsi="Times New Roman"/>
            <w:noProof/>
            <w:lang w:eastAsia="ru-RU"/>
          </w:rPr>
          <w:t>6. ПРОГРАММА ИТОГОВОЙ АТТЕСТАЦИИ</w:t>
        </w:r>
        <w:r w:rsidR="00D853DC" w:rsidRPr="005219C5">
          <w:rPr>
            <w:rFonts w:ascii="Times New Roman" w:hAnsi="Times New Roman"/>
            <w:noProof/>
            <w:webHidden/>
          </w:rPr>
          <w:tab/>
        </w:r>
        <w:r w:rsidR="00D853DC" w:rsidRPr="005219C5">
          <w:rPr>
            <w:rFonts w:ascii="Times New Roman" w:hAnsi="Times New Roman"/>
            <w:noProof/>
            <w:webHidden/>
          </w:rPr>
          <w:fldChar w:fldCharType="begin"/>
        </w:r>
        <w:r w:rsidR="00D853DC" w:rsidRPr="005219C5">
          <w:rPr>
            <w:rFonts w:ascii="Times New Roman" w:hAnsi="Times New Roman"/>
            <w:noProof/>
            <w:webHidden/>
          </w:rPr>
          <w:instrText xml:space="preserve"> PAGEREF _Toc39979 \h </w:instrText>
        </w:r>
        <w:r w:rsidR="00D853DC" w:rsidRPr="005219C5">
          <w:rPr>
            <w:rFonts w:ascii="Times New Roman" w:hAnsi="Times New Roman"/>
            <w:noProof/>
            <w:webHidden/>
          </w:rPr>
        </w:r>
        <w:r w:rsidR="00D853DC" w:rsidRPr="005219C5">
          <w:rPr>
            <w:rFonts w:ascii="Times New Roman" w:hAnsi="Times New Roman"/>
            <w:noProof/>
            <w:webHidden/>
          </w:rPr>
          <w:fldChar w:fldCharType="separate"/>
        </w:r>
        <w:r w:rsidR="00D853DC" w:rsidRPr="005219C5">
          <w:rPr>
            <w:rFonts w:ascii="Times New Roman" w:hAnsi="Times New Roman"/>
            <w:noProof/>
            <w:webHidden/>
          </w:rPr>
          <w:t>3</w:t>
        </w:r>
        <w:r w:rsidR="00D853DC" w:rsidRPr="005219C5">
          <w:rPr>
            <w:rFonts w:ascii="Times New Roman" w:hAnsi="Times New Roman"/>
            <w:noProof/>
            <w:webHidden/>
          </w:rPr>
          <w:fldChar w:fldCharType="end"/>
        </w:r>
      </w:hyperlink>
    </w:p>
    <w:p w:rsidR="00D853DC" w:rsidRPr="005219C5" w:rsidRDefault="00D853DC" w:rsidP="00CA6054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 w:rsidRPr="005219C5">
        <w:rPr>
          <w:rFonts w:ascii="Times New Roman" w:hAnsi="Times New Roman"/>
          <w:b w:val="0"/>
          <w:caps/>
          <w:sz w:val="24"/>
          <w:szCs w:val="24"/>
          <w:lang w:eastAsia="ru-RU"/>
        </w:rPr>
        <w:fldChar w:fldCharType="end"/>
      </w:r>
      <w:r w:rsidRPr="005219C5">
        <w:rPr>
          <w:rFonts w:ascii="Times New Roman" w:hAnsi="Times New Roman"/>
          <w:lang w:eastAsia="ru-RU"/>
        </w:rPr>
        <w:br w:type="page"/>
      </w:r>
      <w:bookmarkStart w:id="1" w:name="_Toc39967"/>
      <w:r w:rsidRPr="005219C5">
        <w:rPr>
          <w:rFonts w:ascii="Times New Roman" w:hAnsi="Times New Roman"/>
          <w:caps/>
          <w:color w:val="auto"/>
          <w:lang w:eastAsia="ru-RU"/>
        </w:rPr>
        <w:lastRenderedPageBreak/>
        <w:t>1. назначение модуля</w:t>
      </w:r>
      <w:bookmarkEnd w:id="1"/>
    </w:p>
    <w:p w:rsidR="00D853DC" w:rsidRPr="005219C5" w:rsidRDefault="00D853DC" w:rsidP="0017768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219C5">
        <w:rPr>
          <w:rFonts w:ascii="Times New Roman" w:hAnsi="Times New Roman"/>
          <w:sz w:val="24"/>
          <w:szCs w:val="24"/>
          <w:lang w:eastAsia="ru-RU"/>
        </w:rPr>
        <w:t xml:space="preserve">Модуль современная правовая система предназначен для студентов, обучающихся по направлению 44.03.05 Педагогическое образование (с двумя профилями подготовки), профилю «История и право». В основу разработки модуля легли требования Профессионального стандарта </w:t>
      </w:r>
      <w:r w:rsidRPr="005219C5">
        <w:rPr>
          <w:rFonts w:ascii="Times New Roman" w:hAnsi="Times New Roman"/>
          <w:sz w:val="24"/>
          <w:szCs w:val="24"/>
        </w:rPr>
        <w:t>Педагог (педагогическая деятельность в сфере дошкольного, начального общего, основного общего, среднего общего образования)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, ФГОС высшего образования. </w:t>
      </w:r>
    </w:p>
    <w:p w:rsidR="00D853DC" w:rsidRPr="009F34FB" w:rsidRDefault="00D853DC" w:rsidP="0017768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  и общекультурных и общепрофессиональных компетенций.</w:t>
      </w:r>
    </w:p>
    <w:p w:rsidR="00D853DC" w:rsidRPr="009F34FB" w:rsidRDefault="00D853DC" w:rsidP="00177687">
      <w:pPr>
        <w:tabs>
          <w:tab w:val="left" w:pos="0"/>
        </w:tabs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 xml:space="preserve">Модуль «Современная правовая система» представляет собой комплекс важнейших общеправовых знаний, необходимых для будущей профессиональной деятельности. </w:t>
      </w:r>
      <w:r w:rsidRPr="009F34FB">
        <w:rPr>
          <w:rFonts w:ascii="Times New Roman" w:hAnsi="Times New Roman"/>
          <w:sz w:val="24"/>
          <w:szCs w:val="24"/>
        </w:rPr>
        <w:t xml:space="preserve">включает в себя достаточно широкий круг вопросов юриспруденции. В этом заключается то основное значение, которое занимает данный модуль в системе профессиональной подготовки бакалавров. </w:t>
      </w:r>
    </w:p>
    <w:p w:rsidR="00D853DC" w:rsidRPr="009F34FB" w:rsidRDefault="00D853DC" w:rsidP="0017768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>Программы модуля ориентированы на конкретный вид (виды) профессиональной деятельности, к которому (которым) готовится бакалавр, исходя из потребностей рынка труда.</w:t>
      </w:r>
    </w:p>
    <w:p w:rsidR="00D853DC" w:rsidRPr="00D12CB7" w:rsidRDefault="00D853DC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bookmarkStart w:id="2" w:name="_Toc39968"/>
      <w:r w:rsidRPr="00D12CB7">
        <w:rPr>
          <w:rFonts w:ascii="Times New Roman" w:hAnsi="Times New Roman"/>
          <w:color w:val="auto"/>
          <w:lang w:eastAsia="ru-RU"/>
        </w:rPr>
        <w:t>2. ХАРАКТЕРИСТИКА МОДУЛЯ</w:t>
      </w:r>
      <w:bookmarkEnd w:id="2"/>
    </w:p>
    <w:p w:rsidR="00D853DC" w:rsidRDefault="00D853DC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D853DC" w:rsidRDefault="00D853DC" w:rsidP="00CA60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853DC" w:rsidRPr="008E34B9" w:rsidRDefault="00D853DC" w:rsidP="001776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D853DC" w:rsidRPr="00ED7DAA" w:rsidRDefault="00D853DC" w:rsidP="00177687">
      <w:pP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Целью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D438C3">
        <w:rPr>
          <w:rFonts w:ascii="Times New Roman" w:hAnsi="Times New Roman"/>
          <w:sz w:val="24"/>
          <w:szCs w:val="24"/>
        </w:rPr>
        <w:t xml:space="preserve"> у студентов </w:t>
      </w:r>
      <w:r w:rsidRPr="00ED7DAA">
        <w:rPr>
          <w:rFonts w:ascii="Times New Roman" w:hAnsi="Times New Roman"/>
          <w:sz w:val="24"/>
          <w:szCs w:val="24"/>
          <w:lang w:eastAsia="ru-RU"/>
        </w:rPr>
        <w:t>системного комплексного представления о современном государстве, системе правовых норм, регулирующих общественные отношения, создание условий для формирования у студентов умений толкова</w:t>
      </w:r>
      <w:r>
        <w:rPr>
          <w:rFonts w:ascii="Times New Roman" w:hAnsi="Times New Roman"/>
          <w:sz w:val="24"/>
          <w:szCs w:val="24"/>
          <w:lang w:eastAsia="ru-RU"/>
        </w:rPr>
        <w:t>ния и применения правовых норм.</w:t>
      </w:r>
    </w:p>
    <w:p w:rsidR="00D853DC" w:rsidRPr="00DB597C" w:rsidRDefault="00D853DC" w:rsidP="001776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D853DC" w:rsidRPr="00ED7DAA" w:rsidRDefault="00D853DC" w:rsidP="00177687">
      <w:pPr>
        <w:numPr>
          <w:ilvl w:val="0"/>
          <w:numId w:val="4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 и права; </w:t>
      </w:r>
    </w:p>
    <w:p w:rsidR="00D853DC" w:rsidRPr="00ED7DAA" w:rsidRDefault="00D853DC" w:rsidP="00177687">
      <w:pPr>
        <w:numPr>
          <w:ilvl w:val="0"/>
          <w:numId w:val="4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D853DC" w:rsidRPr="00ED7DAA" w:rsidRDefault="00D853DC" w:rsidP="00177687">
      <w:pPr>
        <w:numPr>
          <w:ilvl w:val="0"/>
          <w:numId w:val="4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D853DC" w:rsidRPr="00ED7DAA" w:rsidRDefault="00D853DC" w:rsidP="00177687">
      <w:pPr>
        <w:numPr>
          <w:ilvl w:val="0"/>
          <w:numId w:val="4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обладать знаниями об основных отраслях и правовых институтах российской правовой системы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; </w:t>
      </w:r>
    </w:p>
    <w:p w:rsidR="00D853DC" w:rsidRPr="00ED7DAA" w:rsidRDefault="00D853DC" w:rsidP="00177687">
      <w:pPr>
        <w:numPr>
          <w:ilvl w:val="0"/>
          <w:numId w:val="4"/>
        </w:numPr>
        <w:tabs>
          <w:tab w:val="clear" w:pos="360"/>
          <w:tab w:val="num" w:pos="0"/>
        </w:tabs>
        <w:autoSpaceDE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приобрести навыки в работе с источниками права и самостоятельном их исследовании</w:t>
      </w:r>
      <w:r>
        <w:rPr>
          <w:rFonts w:ascii="Times New Roman" w:hAnsi="Times New Roman"/>
          <w:sz w:val="24"/>
          <w:szCs w:val="24"/>
          <w:lang w:eastAsia="ru-RU"/>
        </w:rPr>
        <w:t>;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D853DC" w:rsidRPr="00ED7DAA" w:rsidRDefault="00D853DC" w:rsidP="00177687">
      <w:pPr>
        <w:numPr>
          <w:ilvl w:val="0"/>
          <w:numId w:val="4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D853DC" w:rsidRDefault="00D853DC" w:rsidP="00177687">
      <w:pPr>
        <w:numPr>
          <w:ilvl w:val="0"/>
          <w:numId w:val="4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правосознания и правовой культуры будущих специалистов.</w:t>
      </w:r>
    </w:p>
    <w:p w:rsidR="00D853DC" w:rsidRDefault="00D853DC" w:rsidP="00782B9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853DC" w:rsidRDefault="00D853DC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853DC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</w:t>
      </w:r>
      <w:r>
        <w:rPr>
          <w:rFonts w:ascii="Times New Roman" w:hAnsi="Times New Roman"/>
          <w:sz w:val="24"/>
          <w:szCs w:val="24"/>
          <w:lang w:eastAsia="ru-RU"/>
        </w:rPr>
        <w:t>ные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правовые дисциплины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студент, обучающийся  по направлению подготовки </w:t>
      </w:r>
      <w:r>
        <w:rPr>
          <w:rFonts w:ascii="Times New Roman" w:hAnsi="Times New Roman"/>
          <w:sz w:val="24"/>
          <w:szCs w:val="24"/>
          <w:lang w:eastAsia="ru-RU"/>
        </w:rPr>
        <w:t>44.03.05</w:t>
      </w:r>
      <w:r w:rsidRPr="00E2110C">
        <w:rPr>
          <w:rFonts w:ascii="Times New Roman" w:hAnsi="Times New Roman"/>
          <w:sz w:val="24"/>
          <w:szCs w:val="24"/>
          <w:lang w:eastAsia="ru-RU"/>
        </w:rPr>
        <w:t xml:space="preserve"> П</w:t>
      </w:r>
      <w:r>
        <w:rPr>
          <w:rFonts w:ascii="Times New Roman" w:hAnsi="Times New Roman"/>
          <w:sz w:val="24"/>
          <w:szCs w:val="24"/>
          <w:lang w:eastAsia="ru-RU"/>
        </w:rPr>
        <w:t xml:space="preserve">едагогическое образование </w:t>
      </w:r>
      <w:r w:rsidRPr="00E2110C">
        <w:rPr>
          <w:rFonts w:ascii="Times New Roman" w:hAnsi="Times New Roman"/>
          <w:sz w:val="24"/>
          <w:szCs w:val="24"/>
          <w:lang w:eastAsia="ru-RU"/>
        </w:rPr>
        <w:t>(</w:t>
      </w:r>
      <w:r>
        <w:rPr>
          <w:rFonts w:ascii="Times New Roman" w:hAnsi="Times New Roman"/>
          <w:sz w:val="24"/>
          <w:szCs w:val="24"/>
          <w:lang w:eastAsia="ru-RU"/>
        </w:rPr>
        <w:t>с двумя профилями подготовки)</w:t>
      </w:r>
      <w:r w:rsidRPr="00631112">
        <w:rPr>
          <w:rFonts w:ascii="Times New Roman" w:hAnsi="Times New Roman"/>
          <w:sz w:val="24"/>
          <w:szCs w:val="24"/>
          <w:lang w:eastAsia="ru-RU"/>
        </w:rPr>
        <w:t>, профилю «</w:t>
      </w:r>
      <w:r>
        <w:rPr>
          <w:rFonts w:ascii="Times New Roman" w:hAnsi="Times New Roman"/>
          <w:sz w:val="24"/>
          <w:szCs w:val="24"/>
          <w:lang w:eastAsia="ru-RU"/>
        </w:rPr>
        <w:t>История и право</w:t>
      </w:r>
      <w:r w:rsidRPr="00631112">
        <w:rPr>
          <w:rFonts w:ascii="Times New Roman" w:hAnsi="Times New Roman"/>
          <w:sz w:val="24"/>
          <w:szCs w:val="24"/>
          <w:lang w:eastAsia="ru-RU"/>
        </w:rPr>
        <w:t>»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должен обладать следующими компетенциями:</w:t>
      </w:r>
    </w:p>
    <w:p w:rsidR="00D853DC" w:rsidRDefault="00D853DC" w:rsidP="00177687">
      <w:pPr>
        <w:shd w:val="clear" w:color="auto" w:fill="FFFFFF"/>
        <w:tabs>
          <w:tab w:val="left" w:pos="0"/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66C35">
        <w:rPr>
          <w:rFonts w:ascii="Times New Roman" w:hAnsi="Times New Roman"/>
          <w:sz w:val="24"/>
          <w:szCs w:val="24"/>
          <w:lang w:eastAsia="ru-RU"/>
        </w:rPr>
        <w:t>УК-2</w:t>
      </w:r>
      <w:r w:rsidRPr="00A66C35">
        <w:rPr>
          <w:rFonts w:ascii="Times New Roman" w:hAnsi="Times New Roman"/>
          <w:sz w:val="24"/>
          <w:szCs w:val="24"/>
          <w:lang w:eastAsia="ru-RU"/>
        </w:rPr>
        <w:tab/>
      </w:r>
      <w:r w:rsidRPr="00A66C35">
        <w:rPr>
          <w:rFonts w:ascii="Times New Roman" w:hAnsi="Times New Roman"/>
          <w:sz w:val="24"/>
          <w:szCs w:val="24"/>
          <w:lang w:eastAsia="ru-RU"/>
        </w:rPr>
        <w:tab/>
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D853DC" w:rsidRPr="00177687" w:rsidRDefault="00D853DC" w:rsidP="00177687">
      <w:pPr>
        <w:shd w:val="clear" w:color="auto" w:fill="FFFFFF"/>
        <w:tabs>
          <w:tab w:val="left" w:pos="0"/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77687">
        <w:rPr>
          <w:rFonts w:ascii="Times New Roman" w:hAnsi="Times New Roman"/>
          <w:sz w:val="24"/>
          <w:szCs w:val="24"/>
          <w:lang w:eastAsia="ru-RU"/>
        </w:rPr>
        <w:lastRenderedPageBreak/>
        <w:t>ОПК-1</w:t>
      </w:r>
      <w:r w:rsidRPr="00177687">
        <w:rPr>
          <w:rFonts w:ascii="Times New Roman" w:hAnsi="Times New Roman"/>
          <w:sz w:val="24"/>
          <w:szCs w:val="24"/>
          <w:lang w:eastAsia="ru-RU"/>
        </w:rPr>
        <w:tab/>
      </w:r>
      <w:r w:rsidRPr="00177687">
        <w:rPr>
          <w:rFonts w:ascii="Times New Roman" w:hAnsi="Times New Roman"/>
          <w:sz w:val="24"/>
          <w:szCs w:val="24"/>
          <w:lang w:eastAsia="ru-RU"/>
        </w:rPr>
        <w:tab/>
        <w:t>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D853DC" w:rsidRPr="00177687" w:rsidRDefault="00D853DC" w:rsidP="00177687">
      <w:pPr>
        <w:shd w:val="clear" w:color="auto" w:fill="FFFFFF"/>
        <w:tabs>
          <w:tab w:val="left" w:pos="0"/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177687">
        <w:rPr>
          <w:rFonts w:ascii="Times New Roman" w:hAnsi="Times New Roman"/>
          <w:sz w:val="24"/>
          <w:szCs w:val="24"/>
        </w:rPr>
        <w:t>ПК-2</w:t>
      </w:r>
      <w:r w:rsidRPr="00177687">
        <w:rPr>
          <w:rFonts w:ascii="Times New Roman" w:hAnsi="Times New Roman"/>
          <w:sz w:val="24"/>
          <w:szCs w:val="24"/>
        </w:rPr>
        <w:tab/>
      </w:r>
      <w:r w:rsidRPr="00177687">
        <w:rPr>
          <w:rFonts w:ascii="Times New Roman" w:hAnsi="Times New Roman"/>
          <w:sz w:val="24"/>
          <w:szCs w:val="24"/>
        </w:rPr>
        <w:tab/>
        <w:t>Способен применять современные информационно-коммуникационные технологии в учебном процессе</w:t>
      </w:r>
      <w:r>
        <w:rPr>
          <w:rFonts w:ascii="Times New Roman" w:hAnsi="Times New Roman"/>
          <w:sz w:val="24"/>
          <w:szCs w:val="24"/>
        </w:rPr>
        <w:t>.</w:t>
      </w:r>
    </w:p>
    <w:p w:rsidR="00D853DC" w:rsidRPr="00E00D9B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4"/>
        <w:gridCol w:w="2136"/>
        <w:gridCol w:w="2150"/>
        <w:gridCol w:w="2212"/>
        <w:gridCol w:w="2175"/>
      </w:tblGrid>
      <w:tr w:rsidR="00D853DC" w:rsidRPr="00DB597C" w:rsidTr="004E7FD4">
        <w:tc>
          <w:tcPr>
            <w:tcW w:w="954" w:type="dxa"/>
          </w:tcPr>
          <w:p w:rsidR="00D853DC" w:rsidRPr="00EB0B70" w:rsidRDefault="00D853DC" w:rsidP="0017768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36" w:type="dxa"/>
          </w:tcPr>
          <w:p w:rsidR="00D853DC" w:rsidRPr="00EB0B70" w:rsidRDefault="00D853DC" w:rsidP="0017768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D853DC" w:rsidRPr="00EB0B70" w:rsidRDefault="00D853DC" w:rsidP="0017768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150" w:type="dxa"/>
          </w:tcPr>
          <w:p w:rsidR="00D853DC" w:rsidRPr="00EB0B70" w:rsidRDefault="005219C5" w:rsidP="00177687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ИДК</w:t>
            </w:r>
          </w:p>
          <w:p w:rsidR="00D853DC" w:rsidRPr="00EB0B70" w:rsidRDefault="00D853DC" w:rsidP="00177687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D853DC" w:rsidRPr="00EB0B70" w:rsidRDefault="00D853DC" w:rsidP="0017768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75" w:type="dxa"/>
          </w:tcPr>
          <w:p w:rsidR="00D853DC" w:rsidRPr="00EB0B70" w:rsidRDefault="00D853DC" w:rsidP="0017768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853DC" w:rsidRPr="00DB597C" w:rsidTr="004E7FD4">
        <w:tc>
          <w:tcPr>
            <w:tcW w:w="954" w:type="dxa"/>
          </w:tcPr>
          <w:p w:rsidR="00D853DC" w:rsidRPr="00C47D74" w:rsidRDefault="00D853DC" w:rsidP="0017768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36" w:type="dxa"/>
          </w:tcPr>
          <w:p w:rsidR="00D853DC" w:rsidRPr="00BC3647" w:rsidRDefault="00D853DC" w:rsidP="0017768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2150" w:type="dxa"/>
          </w:tcPr>
          <w:p w:rsidR="004E7FD4" w:rsidRPr="004E7FD4" w:rsidRDefault="004E7FD4" w:rsidP="004E7F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E7FD4">
              <w:rPr>
                <w:rFonts w:ascii="Times New Roman" w:hAnsi="Times New Roman"/>
                <w:b/>
                <w:sz w:val="24"/>
                <w:szCs w:val="24"/>
              </w:rPr>
              <w:t>УК.2.2.</w:t>
            </w:r>
            <w:r w:rsidRPr="004E7FD4">
              <w:rPr>
                <w:rFonts w:ascii="Times New Roman" w:hAnsi="Times New Roman"/>
                <w:sz w:val="24"/>
                <w:szCs w:val="24"/>
              </w:rPr>
              <w:t xml:space="preserve"> Демонстрирует знание правовых норм достижения поставленной цели в сфере реализации проекта</w:t>
            </w:r>
          </w:p>
          <w:p w:rsidR="00D853DC" w:rsidRDefault="00D853DC" w:rsidP="00177687">
            <w:pPr>
              <w:spacing w:line="240" w:lineRule="auto"/>
            </w:pPr>
            <w:r w:rsidRPr="004E7FD4">
              <w:rPr>
                <w:rFonts w:ascii="Times New Roman" w:hAnsi="Times New Roman"/>
                <w:b/>
                <w:sz w:val="24"/>
                <w:szCs w:val="24"/>
              </w:rPr>
              <w:t>ПК-2</w:t>
            </w:r>
            <w:r w:rsidR="005219C5" w:rsidRPr="004E7FD4">
              <w:rPr>
                <w:rFonts w:ascii="Times New Roman" w:hAnsi="Times New Roman"/>
                <w:b/>
                <w:sz w:val="24"/>
                <w:szCs w:val="24"/>
              </w:rPr>
              <w:t>.3</w:t>
            </w:r>
            <w:r w:rsidR="004E7FD4" w:rsidRPr="004E7FD4">
              <w:rPr>
                <w:rFonts w:ascii="Times New Roman" w:hAnsi="Times New Roman"/>
                <w:sz w:val="24"/>
                <w:szCs w:val="24"/>
              </w:rPr>
              <w:t xml:space="preserve"> Создает необходимые для осуществления образовательной деятельности документы с помощью соответствующих редакторов</w:t>
            </w:r>
          </w:p>
          <w:p w:rsidR="00D853DC" w:rsidRDefault="00D853DC" w:rsidP="00177687">
            <w:pPr>
              <w:spacing w:line="240" w:lineRule="auto"/>
            </w:pPr>
            <w:r w:rsidRPr="004E7FD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ОПК-1</w:t>
            </w:r>
            <w:r w:rsidR="005219C5" w:rsidRPr="004E7FD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.4</w:t>
            </w:r>
            <w:r w:rsidR="004E7FD4" w:rsidRPr="004E7FD4">
              <w:rPr>
                <w:rFonts w:ascii="Times New Roman" w:hAnsi="Times New Roman"/>
                <w:sz w:val="24"/>
                <w:szCs w:val="24"/>
              </w:rPr>
              <w:t xml:space="preserve"> Выстраивает образовательный процесс в соответствии </w:t>
            </w:r>
            <w:proofErr w:type="gramStart"/>
            <w:r w:rsidR="004E7FD4" w:rsidRPr="004E7FD4">
              <w:rPr>
                <w:rFonts w:ascii="Times New Roman" w:hAnsi="Times New Roman"/>
                <w:sz w:val="24"/>
                <w:szCs w:val="24"/>
              </w:rPr>
              <w:t>с  правовыми</w:t>
            </w:r>
            <w:proofErr w:type="gramEnd"/>
            <w:r w:rsidR="004E7FD4" w:rsidRPr="004E7FD4">
              <w:rPr>
                <w:rFonts w:ascii="Times New Roman" w:hAnsi="Times New Roman"/>
                <w:sz w:val="24"/>
                <w:szCs w:val="24"/>
              </w:rPr>
              <w:t xml:space="preserve"> и этическими нормами профессиональной деятельности</w:t>
            </w:r>
          </w:p>
          <w:p w:rsidR="00D853DC" w:rsidRPr="00BC3647" w:rsidRDefault="00D853DC" w:rsidP="0017768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D853DC" w:rsidRPr="0063090F" w:rsidRDefault="00D853DC" w:rsidP="0017768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D853DC" w:rsidRPr="0063090F" w:rsidRDefault="00D853DC" w:rsidP="0017768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D853DC" w:rsidRPr="0063090F" w:rsidRDefault="00D853DC" w:rsidP="0017768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D853DC" w:rsidRPr="0063090F" w:rsidRDefault="00D853DC" w:rsidP="0017768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D853DC" w:rsidRPr="00BC3647" w:rsidRDefault="00D853DC" w:rsidP="0017768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175" w:type="dxa"/>
          </w:tcPr>
          <w:p w:rsidR="00D853DC" w:rsidRPr="00242E7D" w:rsidRDefault="00D853DC" w:rsidP="00177687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42E7D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D853DC" w:rsidRPr="00242E7D" w:rsidRDefault="00D853DC" w:rsidP="00177687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42E7D">
              <w:rPr>
                <w:rFonts w:ascii="Times New Roman" w:hAnsi="Times New Roman"/>
                <w:szCs w:val="24"/>
              </w:rPr>
              <w:t>устный ответ</w:t>
            </w:r>
          </w:p>
          <w:p w:rsidR="00D853DC" w:rsidRPr="00242E7D" w:rsidRDefault="00D853DC" w:rsidP="00177687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42E7D">
              <w:rPr>
                <w:rFonts w:ascii="Times New Roman" w:hAnsi="Times New Roman"/>
                <w:szCs w:val="24"/>
              </w:rPr>
              <w:t>тестирование</w:t>
            </w:r>
          </w:p>
          <w:p w:rsidR="00D853DC" w:rsidRPr="00BC3647" w:rsidRDefault="00D853DC" w:rsidP="0017768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4E7FD4" w:rsidRPr="00DB597C" w:rsidTr="004E7FD4">
        <w:tc>
          <w:tcPr>
            <w:tcW w:w="954" w:type="dxa"/>
          </w:tcPr>
          <w:p w:rsidR="004E7FD4" w:rsidRPr="00C47D74" w:rsidRDefault="004E7FD4" w:rsidP="004E7F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36" w:type="dxa"/>
          </w:tcPr>
          <w:p w:rsidR="004E7FD4" w:rsidRPr="00BC3647" w:rsidRDefault="004E7FD4" w:rsidP="004E7FD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lastRenderedPageBreak/>
              <w:t>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2150" w:type="dxa"/>
          </w:tcPr>
          <w:p w:rsidR="004E7FD4" w:rsidRPr="004E7FD4" w:rsidRDefault="004E7FD4" w:rsidP="004E7F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E7FD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УК.2.2.</w:t>
            </w:r>
            <w:r w:rsidRPr="004E7FD4">
              <w:rPr>
                <w:rFonts w:ascii="Times New Roman" w:hAnsi="Times New Roman"/>
                <w:sz w:val="24"/>
                <w:szCs w:val="24"/>
              </w:rPr>
              <w:t xml:space="preserve"> Демонстрирует знание правовых норм достижения поставленной цели в сфере реализации проекта</w:t>
            </w:r>
          </w:p>
          <w:p w:rsidR="004E7FD4" w:rsidRDefault="004E7FD4" w:rsidP="004E7FD4">
            <w:pPr>
              <w:spacing w:line="240" w:lineRule="auto"/>
            </w:pPr>
            <w:r w:rsidRPr="004E7FD4">
              <w:rPr>
                <w:rFonts w:ascii="Times New Roman" w:hAnsi="Times New Roman"/>
                <w:b/>
                <w:sz w:val="24"/>
                <w:szCs w:val="24"/>
              </w:rPr>
              <w:t>ПК-2.3</w:t>
            </w:r>
            <w:r w:rsidRPr="004E7FD4">
              <w:rPr>
                <w:rFonts w:ascii="Times New Roman" w:hAnsi="Times New Roman"/>
                <w:sz w:val="24"/>
                <w:szCs w:val="24"/>
              </w:rPr>
              <w:t xml:space="preserve"> Создает необходимые для осуществления образовательной </w:t>
            </w:r>
            <w:r w:rsidRPr="004E7FD4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 документы с помощью соответствующих редакторов</w:t>
            </w:r>
          </w:p>
          <w:p w:rsidR="004E7FD4" w:rsidRDefault="004E7FD4" w:rsidP="004E7FD4">
            <w:pPr>
              <w:spacing w:line="240" w:lineRule="auto"/>
            </w:pPr>
            <w:r w:rsidRPr="004E7FD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ОПК-1.4</w:t>
            </w:r>
            <w:r w:rsidRPr="004E7FD4">
              <w:rPr>
                <w:rFonts w:ascii="Times New Roman" w:hAnsi="Times New Roman"/>
                <w:sz w:val="24"/>
                <w:szCs w:val="24"/>
              </w:rPr>
              <w:t xml:space="preserve"> Выстраивает образовательный процесс в соответствии </w:t>
            </w:r>
            <w:proofErr w:type="gramStart"/>
            <w:r w:rsidRPr="004E7FD4">
              <w:rPr>
                <w:rFonts w:ascii="Times New Roman" w:hAnsi="Times New Roman"/>
                <w:sz w:val="24"/>
                <w:szCs w:val="24"/>
              </w:rPr>
              <w:t>с  правовыми</w:t>
            </w:r>
            <w:proofErr w:type="gramEnd"/>
            <w:r w:rsidRPr="004E7FD4">
              <w:rPr>
                <w:rFonts w:ascii="Times New Roman" w:hAnsi="Times New Roman"/>
                <w:sz w:val="24"/>
                <w:szCs w:val="24"/>
              </w:rPr>
              <w:t xml:space="preserve"> и этическими нормами профессиональной деятельности</w:t>
            </w:r>
          </w:p>
          <w:p w:rsidR="004E7FD4" w:rsidRPr="00BC3647" w:rsidRDefault="004E7FD4" w:rsidP="004E7F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4E7FD4" w:rsidRPr="0063090F" w:rsidRDefault="004E7FD4" w:rsidP="004E7F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Объяснительно-иллюстративный.</w:t>
            </w:r>
          </w:p>
          <w:p w:rsidR="004E7FD4" w:rsidRPr="0063090F" w:rsidRDefault="004E7FD4" w:rsidP="004E7F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4E7FD4" w:rsidRPr="0063090F" w:rsidRDefault="004E7FD4" w:rsidP="004E7F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4E7FD4" w:rsidRPr="0063090F" w:rsidRDefault="004E7FD4" w:rsidP="004E7F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4E7FD4" w:rsidRPr="00BC3647" w:rsidRDefault="004E7FD4" w:rsidP="004E7FD4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Исследовательский метод.</w:t>
            </w:r>
          </w:p>
        </w:tc>
        <w:tc>
          <w:tcPr>
            <w:tcW w:w="2175" w:type="dxa"/>
          </w:tcPr>
          <w:p w:rsidR="004E7FD4" w:rsidRPr="00242E7D" w:rsidRDefault="004E7FD4" w:rsidP="004E7FD4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42E7D">
              <w:rPr>
                <w:rFonts w:ascii="Times New Roman" w:hAnsi="Times New Roman"/>
                <w:szCs w:val="24"/>
              </w:rPr>
              <w:lastRenderedPageBreak/>
              <w:t>анализ источников права</w:t>
            </w:r>
          </w:p>
          <w:p w:rsidR="004E7FD4" w:rsidRPr="00242E7D" w:rsidRDefault="004E7FD4" w:rsidP="004E7FD4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42E7D">
              <w:rPr>
                <w:rFonts w:ascii="Times New Roman" w:hAnsi="Times New Roman"/>
                <w:szCs w:val="24"/>
              </w:rPr>
              <w:t>устный ответ</w:t>
            </w:r>
          </w:p>
          <w:p w:rsidR="004E7FD4" w:rsidRPr="00242E7D" w:rsidRDefault="004E7FD4" w:rsidP="004E7FD4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42E7D">
              <w:rPr>
                <w:rFonts w:ascii="Times New Roman" w:hAnsi="Times New Roman"/>
                <w:szCs w:val="24"/>
              </w:rPr>
              <w:t>тестирование</w:t>
            </w:r>
          </w:p>
          <w:p w:rsidR="004E7FD4" w:rsidRPr="00BC3647" w:rsidRDefault="004E7FD4" w:rsidP="004E7FD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</w:tbl>
    <w:p w:rsidR="00D853DC" w:rsidRPr="00DB597C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853DC" w:rsidRPr="00DB597C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853DC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D853DC" w:rsidRPr="00622B44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Михайлов Михаил Сергеевич,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D853DC" w:rsidRPr="00622B44" w:rsidRDefault="00D853DC" w:rsidP="00177687">
      <w:pPr>
        <w:spacing w:after="0" w:line="24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  <w:r w:rsidRPr="00622B44">
        <w:rPr>
          <w:rFonts w:ascii="Times New Roman" w:hAnsi="Times New Roman"/>
          <w:sz w:val="24"/>
          <w:lang w:eastAsia="ru-RU"/>
        </w:rPr>
        <w:t xml:space="preserve">  </w:t>
      </w:r>
    </w:p>
    <w:p w:rsidR="00D853DC" w:rsidRPr="00622B44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Гнетова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 xml:space="preserve"> Людмила Валентиновна,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к.ю.н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доцент, кафедра всеобщей истории, классических дисциплин и права</w:t>
      </w:r>
    </w:p>
    <w:p w:rsidR="00D853DC" w:rsidRPr="00622B44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Казанцева Галина Алексеевна,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D853DC" w:rsidRPr="00622B44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Карпукова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 xml:space="preserve"> Альбина Анатольевна, ст. преподаватель, кафедра всеобщей истории, классических дисциплин и права</w:t>
      </w:r>
    </w:p>
    <w:p w:rsidR="00D853DC" w:rsidRPr="00DB597C" w:rsidRDefault="00D853DC" w:rsidP="0017768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853DC" w:rsidRDefault="00D853DC" w:rsidP="00177687">
      <w:pPr>
        <w:pStyle w:val="p5"/>
        <w:spacing w:before="0" w:beforeAutospacing="0" w:after="0" w:afterAutospacing="0"/>
        <w:ind w:firstLine="720"/>
        <w:jc w:val="both"/>
      </w:pPr>
      <w:r>
        <w:t>Модуль современная правовая система</w:t>
      </w:r>
      <w:r w:rsidRPr="002E3F69">
        <w:t xml:space="preserve"> </w:t>
      </w:r>
      <w:r>
        <w:t>является вторым в цикле модулей правовой направленности. Для изучения модуля студент должен овладеть компетенциями, полученными при изучении модуля «Человек, общество, культура», «Основы правовой деятельности»</w:t>
      </w:r>
    </w:p>
    <w:p w:rsidR="00D853DC" w:rsidRPr="002E3F69" w:rsidRDefault="00D853DC" w:rsidP="00177687">
      <w:pPr>
        <w:pStyle w:val="p5"/>
        <w:spacing w:before="0" w:beforeAutospacing="0" w:after="0" w:afterAutospacing="0"/>
        <w:ind w:firstLine="720"/>
        <w:jc w:val="both"/>
      </w:pPr>
      <w:r>
        <w:t>Модуль основные правовые дисциплины закладывает базовые юридические знания, необходимые для осуществления будущей профессиональной деятельности.</w:t>
      </w:r>
    </w:p>
    <w:p w:rsidR="00D853DC" w:rsidRDefault="00D853DC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D853DC" w:rsidRPr="00DB597C" w:rsidRDefault="00D853DC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D853DC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853DC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396/11з.е</w:t>
            </w:r>
          </w:p>
        </w:tc>
      </w:tr>
      <w:tr w:rsidR="00D853DC" w:rsidRPr="00DB597C" w:rsidTr="002A27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96/2,7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</w:p>
        </w:tc>
      </w:tr>
      <w:tr w:rsidR="00D853DC" w:rsidRPr="00DB597C" w:rsidTr="002A27C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300/8,3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</w:p>
        </w:tc>
      </w:tr>
      <w:tr w:rsidR="00D853DC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853DC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53DC" w:rsidRPr="00DB597C" w:rsidRDefault="00D853D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853DC" w:rsidRPr="00DB597C" w:rsidRDefault="00D853D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D853DC" w:rsidRPr="00DB597C" w:rsidSect="003C53D2">
          <w:footerReference w:type="even" r:id="rId9"/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853DC" w:rsidRPr="00D12CB7" w:rsidRDefault="00D853DC" w:rsidP="009772D8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bookmarkStart w:id="3" w:name="_Toc39969"/>
      <w:r w:rsidRPr="00D12CB7">
        <w:rPr>
          <w:rFonts w:ascii="Times New Roman" w:hAnsi="Times New Roman"/>
          <w:caps/>
          <w:color w:val="auto"/>
          <w:lang w:eastAsia="ru-RU"/>
        </w:rPr>
        <w:lastRenderedPageBreak/>
        <w:t>3. Структура модуля</w:t>
      </w:r>
      <w:bookmarkEnd w:id="3"/>
    </w:p>
    <w:p w:rsidR="00D853DC" w:rsidRPr="00DB597C" w:rsidRDefault="00D853D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D853DC" w:rsidRPr="00DB597C" w:rsidRDefault="00D853D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современная правовая система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93"/>
        <w:gridCol w:w="2794"/>
        <w:gridCol w:w="1176"/>
        <w:gridCol w:w="1139"/>
        <w:gridCol w:w="1555"/>
        <w:gridCol w:w="1099"/>
        <w:gridCol w:w="1119"/>
        <w:gridCol w:w="1119"/>
        <w:gridCol w:w="1255"/>
        <w:gridCol w:w="1610"/>
      </w:tblGrid>
      <w:tr w:rsidR="00D853DC" w:rsidRPr="008370D4" w:rsidTr="00342A8C">
        <w:trPr>
          <w:trHeight w:val="302"/>
        </w:trPr>
        <w:tc>
          <w:tcPr>
            <w:tcW w:w="1721" w:type="dxa"/>
            <w:vMerge w:val="restart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42" w:type="dxa"/>
            <w:vMerge w:val="restart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8" w:type="dxa"/>
            <w:gridSpan w:val="5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4" w:type="dxa"/>
            <w:vMerge w:val="restart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5" w:type="dxa"/>
            <w:vMerge w:val="restart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853DC" w:rsidRPr="008370D4" w:rsidTr="00342A8C">
        <w:tc>
          <w:tcPr>
            <w:tcW w:w="1721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42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vMerge w:val="restart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735" w:type="dxa"/>
            <w:gridSpan w:val="2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853DC" w:rsidRPr="008370D4" w:rsidTr="00342A8C">
        <w:tc>
          <w:tcPr>
            <w:tcW w:w="1721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42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vMerge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56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Аудитор работа</w:t>
            </w:r>
          </w:p>
        </w:tc>
        <w:tc>
          <w:tcPr>
            <w:tcW w:w="1579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vMerge/>
            <w:vAlign w:val="center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853DC" w:rsidRPr="008370D4" w:rsidTr="00342A8C">
        <w:tc>
          <w:tcPr>
            <w:tcW w:w="14785" w:type="dxa"/>
            <w:gridSpan w:val="10"/>
            <w:vAlign w:val="center"/>
          </w:tcPr>
          <w:p w:rsidR="00D853DC" w:rsidRPr="008370D4" w:rsidRDefault="00D853DC" w:rsidP="00870365">
            <w:pPr>
              <w:numPr>
                <w:ilvl w:val="0"/>
                <w:numId w:val="24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853DC" w:rsidRPr="008370D4" w:rsidTr="00342A8C">
        <w:tc>
          <w:tcPr>
            <w:tcW w:w="1721" w:type="dxa"/>
            <w:vAlign w:val="center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2842" w:type="dxa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 xml:space="preserve">Административное право </w:t>
            </w:r>
          </w:p>
        </w:tc>
        <w:tc>
          <w:tcPr>
            <w:tcW w:w="1193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56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79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4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853DC" w:rsidRPr="008370D4" w:rsidTr="00342A8C">
        <w:tc>
          <w:tcPr>
            <w:tcW w:w="14785" w:type="dxa"/>
            <w:gridSpan w:val="10"/>
          </w:tcPr>
          <w:p w:rsidR="00D853DC" w:rsidRPr="008370D4" w:rsidRDefault="00D853DC" w:rsidP="00C200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2 из 6</w:t>
            </w: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853DC" w:rsidRPr="008370D4" w:rsidTr="00342A8C">
        <w:tc>
          <w:tcPr>
            <w:tcW w:w="1721" w:type="dxa"/>
            <w:vAlign w:val="center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К.М.14</w:t>
            </w: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.ДВ.01.01</w:t>
            </w:r>
          </w:p>
        </w:tc>
        <w:tc>
          <w:tcPr>
            <w:tcW w:w="2842" w:type="dxa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Уголовное право</w:t>
            </w:r>
          </w:p>
        </w:tc>
        <w:tc>
          <w:tcPr>
            <w:tcW w:w="1193" w:type="dxa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156" w:type="dxa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579" w:type="dxa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1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4" w:type="dxa"/>
          </w:tcPr>
          <w:p w:rsidR="00D853DC" w:rsidRPr="008370D4" w:rsidRDefault="00D853DC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853DC" w:rsidRPr="008370D4" w:rsidTr="00342A8C">
        <w:tc>
          <w:tcPr>
            <w:tcW w:w="1721" w:type="dxa"/>
            <w:vAlign w:val="center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К.М.14</w:t>
            </w: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.ДВ.01.02</w:t>
            </w:r>
          </w:p>
        </w:tc>
        <w:tc>
          <w:tcPr>
            <w:tcW w:w="2842" w:type="dxa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Уголовно-процессуальное право</w:t>
            </w:r>
          </w:p>
        </w:tc>
        <w:tc>
          <w:tcPr>
            <w:tcW w:w="1193" w:type="dxa"/>
          </w:tcPr>
          <w:p w:rsidR="00D853DC" w:rsidRPr="008370D4" w:rsidRDefault="00D853DC" w:rsidP="00805C9E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156" w:type="dxa"/>
          </w:tcPr>
          <w:p w:rsidR="00D853DC" w:rsidRPr="008370D4" w:rsidRDefault="00D853DC" w:rsidP="00805C9E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579" w:type="dxa"/>
          </w:tcPr>
          <w:p w:rsidR="00D853DC" w:rsidRPr="008370D4" w:rsidRDefault="00D853DC" w:rsidP="00805C9E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15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4" w:type="dxa"/>
          </w:tcPr>
          <w:p w:rsidR="00D853DC" w:rsidRPr="008370D4" w:rsidRDefault="00D853DC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853DC" w:rsidRPr="008370D4" w:rsidTr="00342A8C">
        <w:tc>
          <w:tcPr>
            <w:tcW w:w="1721" w:type="dxa"/>
            <w:vAlign w:val="center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.ДВ.02.01</w:t>
            </w:r>
          </w:p>
        </w:tc>
        <w:tc>
          <w:tcPr>
            <w:tcW w:w="2842" w:type="dxa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Трудовое право</w:t>
            </w:r>
          </w:p>
        </w:tc>
        <w:tc>
          <w:tcPr>
            <w:tcW w:w="1193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56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79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5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зачет.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4" w:type="dxa"/>
          </w:tcPr>
          <w:p w:rsidR="00D853DC" w:rsidRPr="008370D4" w:rsidRDefault="00D853DC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853DC" w:rsidRPr="008370D4" w:rsidTr="00342A8C">
        <w:tc>
          <w:tcPr>
            <w:tcW w:w="1721" w:type="dxa"/>
            <w:vAlign w:val="center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.ДВ.02.02</w:t>
            </w:r>
          </w:p>
        </w:tc>
        <w:tc>
          <w:tcPr>
            <w:tcW w:w="2842" w:type="dxa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Семейное право</w:t>
            </w:r>
          </w:p>
        </w:tc>
        <w:tc>
          <w:tcPr>
            <w:tcW w:w="1193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56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79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5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5" w:type="dxa"/>
          </w:tcPr>
          <w:p w:rsidR="00D853DC" w:rsidRDefault="00D853DC">
            <w:r w:rsidRPr="00E70760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4" w:type="dxa"/>
          </w:tcPr>
          <w:p w:rsidR="00D853DC" w:rsidRPr="008370D4" w:rsidRDefault="00D853DC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853DC" w:rsidRPr="008370D4" w:rsidTr="00342A8C">
        <w:tc>
          <w:tcPr>
            <w:tcW w:w="1721" w:type="dxa"/>
            <w:vAlign w:val="center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К.М.14</w:t>
            </w: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.ДВ.03.01</w:t>
            </w:r>
          </w:p>
        </w:tc>
        <w:tc>
          <w:tcPr>
            <w:tcW w:w="2842" w:type="dxa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Гражданское право</w:t>
            </w:r>
          </w:p>
        </w:tc>
        <w:tc>
          <w:tcPr>
            <w:tcW w:w="1193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56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79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5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5" w:type="dxa"/>
          </w:tcPr>
          <w:p w:rsidR="00D853DC" w:rsidRDefault="00D853DC">
            <w:r w:rsidRPr="00E70760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4" w:type="dxa"/>
          </w:tcPr>
          <w:p w:rsidR="00D853DC" w:rsidRPr="008370D4" w:rsidRDefault="00D853DC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853DC" w:rsidRPr="008370D4" w:rsidTr="00342A8C">
        <w:trPr>
          <w:trHeight w:val="602"/>
        </w:trPr>
        <w:tc>
          <w:tcPr>
            <w:tcW w:w="1721" w:type="dxa"/>
            <w:vAlign w:val="center"/>
          </w:tcPr>
          <w:p w:rsidR="00D853DC" w:rsidRPr="008370D4" w:rsidRDefault="00D853DC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.ДВ.03.02</w:t>
            </w:r>
          </w:p>
        </w:tc>
        <w:tc>
          <w:tcPr>
            <w:tcW w:w="2842" w:type="dxa"/>
          </w:tcPr>
          <w:p w:rsidR="00D853DC" w:rsidRPr="008370D4" w:rsidRDefault="00D853DC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Гражданско-процессуальное право</w:t>
            </w:r>
          </w:p>
        </w:tc>
        <w:tc>
          <w:tcPr>
            <w:tcW w:w="1193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56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79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5" w:type="dxa"/>
          </w:tcPr>
          <w:p w:rsidR="00D853DC" w:rsidRPr="008370D4" w:rsidRDefault="00D853DC" w:rsidP="00805C9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5" w:type="dxa"/>
          </w:tcPr>
          <w:p w:rsidR="00D853DC" w:rsidRDefault="00D853DC">
            <w:r w:rsidRPr="00E70760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4" w:type="dxa"/>
          </w:tcPr>
          <w:p w:rsidR="00D853DC" w:rsidRPr="008370D4" w:rsidRDefault="00D853DC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853DC" w:rsidRPr="008370D4" w:rsidRDefault="00D853DC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853DC" w:rsidRPr="008370D4" w:rsidTr="00805C9E">
        <w:trPr>
          <w:trHeight w:val="602"/>
        </w:trPr>
        <w:tc>
          <w:tcPr>
            <w:tcW w:w="14785" w:type="dxa"/>
            <w:gridSpan w:val="10"/>
            <w:vAlign w:val="center"/>
          </w:tcPr>
          <w:p w:rsidR="00D853DC" w:rsidRPr="008370D4" w:rsidRDefault="00D853DC" w:rsidP="00C200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Практика</w:t>
            </w:r>
          </w:p>
        </w:tc>
      </w:tr>
      <w:tr w:rsidR="00D853DC" w:rsidRPr="008370D4" w:rsidTr="00805C9E">
        <w:trPr>
          <w:trHeight w:val="602"/>
        </w:trPr>
        <w:tc>
          <w:tcPr>
            <w:tcW w:w="1721" w:type="dxa"/>
            <w:vAlign w:val="center"/>
          </w:tcPr>
          <w:p w:rsidR="00D853DC" w:rsidRPr="00351295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5129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14.01</w:t>
            </w:r>
            <w:r w:rsidRPr="0035129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(У)</w:t>
            </w:r>
          </w:p>
        </w:tc>
        <w:tc>
          <w:tcPr>
            <w:tcW w:w="2842" w:type="dxa"/>
            <w:vAlign w:val="center"/>
          </w:tcPr>
          <w:p w:rsidR="00D853DC" w:rsidRPr="00762A7B" w:rsidRDefault="00D853DC" w:rsidP="00805C9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762A7B">
              <w:rPr>
                <w:rFonts w:ascii="Times New Roman" w:hAnsi="Times New Roman"/>
                <w:sz w:val="24"/>
                <w:szCs w:val="24"/>
              </w:rPr>
              <w:t>Учебная (</w:t>
            </w:r>
            <w:r>
              <w:rPr>
                <w:rFonts w:ascii="Times New Roman" w:hAnsi="Times New Roman"/>
                <w:sz w:val="24"/>
                <w:szCs w:val="24"/>
              </w:rPr>
              <w:t>ознакомительная</w:t>
            </w:r>
            <w:r w:rsidRPr="00762A7B">
              <w:rPr>
                <w:rFonts w:ascii="Times New Roman" w:hAnsi="Times New Roman"/>
                <w:sz w:val="24"/>
                <w:szCs w:val="24"/>
              </w:rPr>
              <w:t>) практика</w:t>
            </w:r>
          </w:p>
        </w:tc>
        <w:tc>
          <w:tcPr>
            <w:tcW w:w="1193" w:type="dxa"/>
            <w:vAlign w:val="center"/>
          </w:tcPr>
          <w:p w:rsidR="00D853DC" w:rsidRPr="00DB597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156" w:type="dxa"/>
            <w:vAlign w:val="center"/>
          </w:tcPr>
          <w:p w:rsidR="00D853DC" w:rsidRPr="00DB597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79" w:type="dxa"/>
            <w:vAlign w:val="center"/>
          </w:tcPr>
          <w:p w:rsidR="00D853DC" w:rsidRPr="00DB597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15" w:type="dxa"/>
            <w:vAlign w:val="center"/>
          </w:tcPr>
          <w:p w:rsidR="00D853DC" w:rsidRPr="00DB597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135" w:type="dxa"/>
            <w:vAlign w:val="center"/>
          </w:tcPr>
          <w:p w:rsidR="00D853DC" w:rsidRPr="00DB597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5" w:type="dxa"/>
            <w:vAlign w:val="center"/>
          </w:tcPr>
          <w:p w:rsidR="00D853DC" w:rsidRPr="00DB597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6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4" w:type="dxa"/>
          </w:tcPr>
          <w:p w:rsidR="00D853DC" w:rsidRPr="008370D4" w:rsidRDefault="00D853DC" w:rsidP="00805C9E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  <w:vAlign w:val="center"/>
          </w:tcPr>
          <w:p w:rsidR="00D853DC" w:rsidRPr="00DB597C" w:rsidRDefault="00D853DC" w:rsidP="00805C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ОР.1; ОР.2</w:t>
            </w:r>
          </w:p>
        </w:tc>
      </w:tr>
      <w:tr w:rsidR="00D853DC" w:rsidRPr="008370D4" w:rsidTr="00805C9E">
        <w:trPr>
          <w:trHeight w:val="602"/>
        </w:trPr>
        <w:tc>
          <w:tcPr>
            <w:tcW w:w="14785" w:type="dxa"/>
            <w:gridSpan w:val="10"/>
            <w:vAlign w:val="center"/>
          </w:tcPr>
          <w:p w:rsidR="00D853DC" w:rsidRPr="00DB597C" w:rsidRDefault="00D853DC" w:rsidP="00C200B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4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853DC" w:rsidRPr="008370D4" w:rsidTr="00805C9E">
        <w:trPr>
          <w:trHeight w:val="602"/>
        </w:trPr>
        <w:tc>
          <w:tcPr>
            <w:tcW w:w="1721" w:type="dxa"/>
            <w:vAlign w:val="center"/>
          </w:tcPr>
          <w:p w:rsidR="00D853DC" w:rsidRPr="00C03C8B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К.М.14.03</w:t>
            </w:r>
            <w:r w:rsidRPr="00C03C8B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2842" w:type="dxa"/>
            <w:vAlign w:val="center"/>
          </w:tcPr>
          <w:p w:rsidR="00D853DC" w:rsidRPr="00C03C8B" w:rsidRDefault="00D853DC" w:rsidP="00805C9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C03C8B">
              <w:rPr>
                <w:rFonts w:ascii="Times New Roman" w:hAnsi="Times New Roman"/>
                <w:sz w:val="24"/>
                <w:szCs w:val="24"/>
              </w:rPr>
              <w:t xml:space="preserve">Экзамены по модулю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«Современная правовая система»</w:t>
            </w:r>
          </w:p>
        </w:tc>
        <w:tc>
          <w:tcPr>
            <w:tcW w:w="1193" w:type="dxa"/>
            <w:vAlign w:val="center"/>
          </w:tcPr>
          <w:p w:rsidR="00D853D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6" w:type="dxa"/>
            <w:vAlign w:val="center"/>
          </w:tcPr>
          <w:p w:rsidR="00D853DC" w:rsidRPr="00DB597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9" w:type="dxa"/>
            <w:vAlign w:val="center"/>
          </w:tcPr>
          <w:p w:rsidR="00D853DC" w:rsidRPr="00DB597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Align w:val="center"/>
          </w:tcPr>
          <w:p w:rsidR="00D853D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Align w:val="center"/>
          </w:tcPr>
          <w:p w:rsidR="00D853D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Align w:val="center"/>
          </w:tcPr>
          <w:p w:rsidR="00D853D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Align w:val="center"/>
          </w:tcPr>
          <w:p w:rsidR="00D853DC" w:rsidRPr="00DB597C" w:rsidRDefault="00D853DC" w:rsidP="00805C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vAlign w:val="center"/>
          </w:tcPr>
          <w:p w:rsidR="00D853DC" w:rsidRPr="00DB597C" w:rsidRDefault="00D853DC" w:rsidP="00805C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ОР.1; ОР.2</w:t>
            </w:r>
          </w:p>
        </w:tc>
      </w:tr>
    </w:tbl>
    <w:p w:rsidR="00D853DC" w:rsidRPr="00DB597C" w:rsidRDefault="00D853DC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D853D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853DC" w:rsidRPr="00CA6054" w:rsidRDefault="00D853DC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  <w:lang w:eastAsia="ru-RU"/>
        </w:rPr>
      </w:pPr>
      <w:bookmarkStart w:id="4" w:name="_Toc39970"/>
      <w:r w:rsidRPr="00CA6054">
        <w:rPr>
          <w:rFonts w:ascii="Times New Roman" w:hAnsi="Times New Roman"/>
          <w:caps/>
          <w:color w:val="auto"/>
          <w:lang w:eastAsia="ru-RU"/>
        </w:rPr>
        <w:lastRenderedPageBreak/>
        <w:t>4. Методические указания для обучающихся по освоению Модуля</w:t>
      </w:r>
      <w:bookmarkEnd w:id="4"/>
    </w:p>
    <w:p w:rsidR="00D853DC" w:rsidRPr="00CA6054" w:rsidRDefault="00D853DC" w:rsidP="00CA6054">
      <w:pPr>
        <w:rPr>
          <w:lang w:eastAsia="ru-RU"/>
        </w:rPr>
      </w:pPr>
    </w:p>
    <w:p w:rsidR="00D853DC" w:rsidRPr="00CA6054" w:rsidRDefault="00D853DC" w:rsidP="00805C9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современная правовая система 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D853DC" w:rsidRPr="00CA6054" w:rsidRDefault="00D853DC" w:rsidP="00805C9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:rsidR="00D853DC" w:rsidRPr="00CA6054" w:rsidRDefault="00D853DC" w:rsidP="00805C9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:rsidR="00D853DC" w:rsidRPr="00CA6054" w:rsidRDefault="00D853DC" w:rsidP="00805C9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:rsidR="00D853DC" w:rsidRPr="00CA6054" w:rsidRDefault="00D853DC" w:rsidP="00805C9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D853DC" w:rsidRDefault="00D853DC" w:rsidP="00805C9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D853DC" w:rsidRPr="00CA6054" w:rsidRDefault="00D853DC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lang w:eastAsia="ru-RU"/>
        </w:rPr>
        <w:br w:type="page"/>
      </w:r>
      <w:bookmarkStart w:id="5" w:name="_Toc39971"/>
      <w:r w:rsidRPr="00CA6054">
        <w:rPr>
          <w:rFonts w:ascii="Times New Roman" w:hAnsi="Times New Roman"/>
          <w:color w:val="auto"/>
          <w:lang w:eastAsia="ru-RU"/>
        </w:rPr>
        <w:lastRenderedPageBreak/>
        <w:t>5. ПРОГРАММЫ ДИСЦИПЛИН МОДУЛЯ</w:t>
      </w:r>
      <w:bookmarkEnd w:id="5"/>
    </w:p>
    <w:p w:rsidR="00D853DC" w:rsidRDefault="00D853DC" w:rsidP="003C4250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6" w:name="_Toc510175895"/>
      <w:bookmarkStart w:id="7" w:name="_Toc39972"/>
      <w:r>
        <w:rPr>
          <w:rFonts w:ascii="Times New Roman" w:hAnsi="Times New Roman"/>
          <w:caps/>
          <w:color w:val="auto"/>
        </w:rPr>
        <w:t>5.1. ПРОГРАММА ДИСЦИПЛИНЫ «Административное Право»</w:t>
      </w:r>
      <w:bookmarkEnd w:id="6"/>
      <w:bookmarkEnd w:id="7"/>
    </w:p>
    <w:p w:rsidR="00D853DC" w:rsidRDefault="00D853DC" w:rsidP="003C425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853DC" w:rsidRDefault="00D853DC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853D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 является фундаментальной</w:t>
      </w:r>
      <w:r>
        <w:rPr>
          <w:rFonts w:ascii="Times New Roman" w:hAnsi="Times New Roman"/>
          <w:sz w:val="24"/>
          <w:szCs w:val="24"/>
          <w:lang w:eastAsia="ru-RU"/>
        </w:rPr>
        <w:t xml:space="preserve"> и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одной 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из наиболее крупных отраслей российского права, занимая одновременно важнейшее место в подготовке </w:t>
      </w:r>
      <w:r>
        <w:rPr>
          <w:rFonts w:ascii="Times New Roman" w:hAnsi="Times New Roman"/>
          <w:sz w:val="24"/>
          <w:szCs w:val="24"/>
          <w:lang w:eastAsia="ru-RU"/>
        </w:rPr>
        <w:t>правоведов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независимо от профиля их будущей</w:t>
      </w:r>
      <w:r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деятельности.</w:t>
      </w:r>
    </w:p>
    <w:p w:rsidR="00D853D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Необходимость и значимость изучения административного права в ряду других базовых юридических дисциплин определяется его характером и важностью регулируемых им общественных отношений, которые складываются в сфере государственного управления, исполнительно-распорядительной деятельности государственных органов, органов местного самоуправления, организаций, выполняющих государственные полномочия. </w:t>
      </w:r>
    </w:p>
    <w:p w:rsidR="00D853DC" w:rsidRPr="001F1F3A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Административное право и административное законодательство являют собой наиболее динамично развивающиеся отрасли права и законодательства, которые подвержены изменениям и неуклонному росту нормативного материала. Квалифицированно разбираться в нем, соотносить предмет регулирования и юридическую силу, предвидеть правовые последствия применения – первостепенная задача </w:t>
      </w:r>
      <w:r>
        <w:rPr>
          <w:rFonts w:ascii="Times New Roman" w:hAnsi="Times New Roman"/>
          <w:sz w:val="24"/>
          <w:szCs w:val="24"/>
          <w:lang w:eastAsia="ru-RU"/>
        </w:rPr>
        <w:t>правой подготовки будущего специалиста</w:t>
      </w:r>
      <w:r w:rsidRPr="001F1F3A">
        <w:rPr>
          <w:rFonts w:ascii="Times New Roman" w:hAnsi="Times New Roman"/>
          <w:sz w:val="24"/>
          <w:szCs w:val="24"/>
          <w:lang w:eastAsia="ru-RU"/>
        </w:rPr>
        <w:t>.</w:t>
      </w:r>
    </w:p>
    <w:p w:rsidR="00D853D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Требования к уровню освоения содержания дисциплины </w:t>
      </w:r>
      <w:r>
        <w:rPr>
          <w:rFonts w:ascii="Times New Roman" w:hAnsi="Times New Roman"/>
          <w:sz w:val="24"/>
          <w:szCs w:val="24"/>
          <w:lang w:eastAsia="ru-RU"/>
        </w:rPr>
        <w:t>«</w:t>
      </w: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сводятся к тому, чтобы сформировать у студентов систему научных знаний об основах административного права, административного законодательства, привить им практические навыки работы с нормативными правовыми актами, регулирующими управленческую деятельность всех исполнительных структур на различных уровнях.</w:t>
      </w:r>
    </w:p>
    <w:p w:rsidR="00D853DC" w:rsidRDefault="00D853DC" w:rsidP="00E340D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D853DC" w:rsidRDefault="00D853DC" w:rsidP="00E340DA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современная правовая система.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управленческого характера и положительного отношения к необходимости соблюдения действующего законодательства Российской Федерации.</w:t>
      </w:r>
    </w:p>
    <w:p w:rsidR="00D853DC" w:rsidRDefault="00D853DC" w:rsidP="00E340D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D853DC" w:rsidRPr="00C20093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Целью дисциплины «Административное право» является формирование знаний об исполнительной власти и механизме правового регулирования отношений в обществе, которые складываются в процессе организации и деятельности государственной администрации.</w:t>
      </w:r>
    </w:p>
    <w:p w:rsidR="00D853DC" w:rsidRPr="00C20093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:rsidR="00D853DC" w:rsidRPr="00C20093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овладеть понятийным аппаратом науки административного права;</w:t>
      </w:r>
    </w:p>
    <w:p w:rsidR="00D853DC" w:rsidRPr="00C20093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освоить методику правового анализа административно-правовых норм;</w:t>
      </w:r>
    </w:p>
    <w:p w:rsidR="00D853DC" w:rsidRPr="00C20093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способствовать развитию аналитического мышления у студентов посредством оценки деятельности органов исполнительной власти с помощью норм административного права.</w:t>
      </w:r>
    </w:p>
    <w:p w:rsidR="00D853DC" w:rsidRDefault="00D853DC" w:rsidP="00E340DA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</w:p>
    <w:p w:rsidR="00D853DC" w:rsidRDefault="00D853DC" w:rsidP="00E340DA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D853DC" w:rsidTr="001D3E1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853DC" w:rsidTr="001D3E1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0C797B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 системы исполнительной 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власти, способов административно-правового регулирования, показывает умения анализировать управленческие ситуации и оценивать деятельность государственных органов и служащих, а также оперировать юридическими понятиями и категориями; анализировать юридические факты и возникающие в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связи с ними правовые отношения.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Pr="003A7D6E" w:rsidRDefault="00D853DC" w:rsidP="00E340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7D6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УК-2.2 ОПК-1.4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Pr="000C797B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853DC" w:rsidRDefault="00D853DC" w:rsidP="00E340DA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853DC" w:rsidRDefault="00D853DC" w:rsidP="00E340D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D853DC" w:rsidTr="001D3E13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619E3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619E3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619E3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Pr="003619E3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853DC" w:rsidTr="001D3E13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619E3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Pr="003619E3" w:rsidRDefault="00D853DC" w:rsidP="00E340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т.ч</w:t>
            </w:r>
            <w:proofErr w:type="spellEnd"/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</w:p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853DC" w:rsidTr="001D3E13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619E3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619E3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853DC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546D6C" w:rsidRDefault="00D853DC" w:rsidP="00E340D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46D6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</w:t>
            </w:r>
            <w:r w:rsidRPr="00546D6C">
              <w:rPr>
                <w:rFonts w:ascii="Times New Roman" w:hAnsi="Times New Roman"/>
                <w:bCs/>
                <w:iCs/>
              </w:rPr>
              <w:t>Исполнительная власть и административное право</w:t>
            </w:r>
            <w:r w:rsidRPr="00546D6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853DC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546D6C" w:rsidRDefault="00D853DC" w:rsidP="00E340D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46D6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 </w:t>
            </w:r>
            <w:r w:rsidRPr="00546D6C">
              <w:rPr>
                <w:rFonts w:ascii="Times New Roman" w:hAnsi="Times New Roman"/>
                <w:sz w:val="24"/>
                <w:szCs w:val="24"/>
              </w:rPr>
              <w:t>Административно-правовой статус субъектов административного права</w:t>
            </w:r>
            <w:r w:rsidRPr="00546D6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853DC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546D6C" w:rsidRDefault="00D853DC" w:rsidP="00E340D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46D6C">
              <w:rPr>
                <w:rFonts w:ascii="Times New Roman" w:hAnsi="Times New Roman"/>
                <w:color w:val="000000"/>
                <w:sz w:val="24"/>
                <w:szCs w:val="24"/>
              </w:rPr>
              <w:t>Тема 3.</w:t>
            </w:r>
            <w:r w:rsidRPr="00546D6C">
              <w:rPr>
                <w:rFonts w:ascii="Times New Roman" w:hAnsi="Times New Roman"/>
                <w:sz w:val="24"/>
                <w:szCs w:val="24"/>
              </w:rPr>
              <w:t xml:space="preserve"> Формы и методы реализации исполнительной власти</w:t>
            </w:r>
            <w:r w:rsidRPr="00546D6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853DC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853DC" w:rsidRPr="00C3132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853DC" w:rsidRPr="00C3132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853DC" w:rsidRPr="00C3132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853DC" w:rsidRPr="00C3132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853DC" w:rsidRPr="00C3132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853DC" w:rsidRPr="00C3132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lastRenderedPageBreak/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853DC" w:rsidRPr="00C3132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853DC" w:rsidRPr="00C3132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853D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68"/>
        <w:gridCol w:w="1980"/>
        <w:gridCol w:w="1800"/>
        <w:gridCol w:w="1080"/>
        <w:gridCol w:w="900"/>
        <w:gridCol w:w="880"/>
        <w:gridCol w:w="851"/>
        <w:gridCol w:w="814"/>
      </w:tblGrid>
      <w:tr w:rsidR="00D853DC" w:rsidTr="00067FE2">
        <w:trPr>
          <w:trHeight w:val="600"/>
          <w:jc w:val="center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853DC" w:rsidTr="00067FE2">
        <w:trPr>
          <w:trHeight w:val="300"/>
          <w:jc w:val="center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853DC" w:rsidTr="00067FE2">
        <w:trPr>
          <w:trHeight w:val="300"/>
          <w:jc w:val="center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D853DC" w:rsidTr="00067FE2">
        <w:trPr>
          <w:trHeight w:val="1264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Tr="00067FE2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Tr="00067FE2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Tr="00067FE2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Tr="00067FE2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D853DC" w:rsidTr="00067FE2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853DC" w:rsidTr="00067FE2">
        <w:trPr>
          <w:trHeight w:val="300"/>
          <w:jc w:val="center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E340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853DC" w:rsidRDefault="00D853DC" w:rsidP="00E340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853DC" w:rsidRPr="00C20093" w:rsidRDefault="00D853DC" w:rsidP="00E340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853DC" w:rsidRPr="00CB2279" w:rsidRDefault="00D853DC" w:rsidP="00544DD3">
      <w:pPr>
        <w:numPr>
          <w:ilvl w:val="0"/>
          <w:numId w:val="6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>Давыдова, Н.Ю. Административное право : учебное пособие / Н.Ю. Давыдова, М.Г. </w:t>
      </w:r>
      <w:proofErr w:type="spellStart"/>
      <w:r w:rsidRPr="00CB2279">
        <w:rPr>
          <w:rFonts w:ascii="Times New Roman" w:hAnsi="Times New Roman"/>
          <w:sz w:val="24"/>
          <w:szCs w:val="24"/>
        </w:rPr>
        <w:t>Чепрасов</w:t>
      </w:r>
      <w:proofErr w:type="spellEnd"/>
      <w:r w:rsidRPr="00CB2279">
        <w:rPr>
          <w:rFonts w:ascii="Times New Roman" w:hAnsi="Times New Roman"/>
          <w:sz w:val="24"/>
          <w:szCs w:val="24"/>
        </w:rPr>
        <w:t>, И.С. </w:t>
      </w:r>
      <w:proofErr w:type="spellStart"/>
      <w:r w:rsidRPr="00CB2279">
        <w:rPr>
          <w:rFonts w:ascii="Times New Roman" w:hAnsi="Times New Roman"/>
          <w:sz w:val="24"/>
          <w:szCs w:val="24"/>
        </w:rPr>
        <w:t>Черепова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Оренбургский Государственный Университет. - Оренбург : ОГУ, 2017. - 224 с. - </w:t>
      </w:r>
      <w:proofErr w:type="spellStart"/>
      <w:r w:rsidRPr="00CB227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2279">
        <w:rPr>
          <w:rFonts w:ascii="Times New Roman" w:hAnsi="Times New Roman"/>
          <w:sz w:val="24"/>
          <w:szCs w:val="24"/>
        </w:rPr>
        <w:t>. в кн. - IS</w:t>
      </w:r>
      <w:r>
        <w:rPr>
          <w:rFonts w:ascii="Times New Roman" w:hAnsi="Times New Roman"/>
          <w:sz w:val="24"/>
          <w:szCs w:val="24"/>
        </w:rPr>
        <w:t>BN 978-5-7410-1762-</w:t>
      </w:r>
      <w:r w:rsidRPr="00CB2279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1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http://biblioclub.ru/index.php?page=book&amp;id=481752</w:t>
        </w:r>
      </w:hyperlink>
    </w:p>
    <w:p w:rsidR="00D853DC" w:rsidRPr="00CB2279" w:rsidRDefault="00D853DC" w:rsidP="00544DD3">
      <w:pPr>
        <w:numPr>
          <w:ilvl w:val="0"/>
          <w:numId w:val="6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Мазурин, С.Ф. Административное право: учебник : в 2-х т. / С.Ф. Мазурин. - Москва : Прометей, 2017. - Т. 1. - 547 с. - ISBN 978-5-906879-45-5 ; То же [Электронный ресурс]. - URL: </w:t>
      </w:r>
      <w:hyperlink r:id="rId12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http://biblioclub.ru/index.php?page=book&amp;id=483214</w:t>
        </w:r>
      </w:hyperlink>
    </w:p>
    <w:p w:rsidR="00D853DC" w:rsidRPr="00CB2279" w:rsidRDefault="00D853DC" w:rsidP="00544DD3">
      <w:pPr>
        <w:numPr>
          <w:ilvl w:val="0"/>
          <w:numId w:val="6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227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CB2279">
        <w:rPr>
          <w:rFonts w:ascii="Times New Roman" w:hAnsi="Times New Roman"/>
          <w:sz w:val="24"/>
          <w:szCs w:val="24"/>
        </w:rPr>
        <w:t xml:space="preserve">Мазурин, С.Ф. Административное право : учебник : в 2-х т. / С.Ф. Мазурин. - Москва : Прометей, 2017. - Т. 2. - 464 с. - </w:t>
      </w:r>
      <w:proofErr w:type="spellStart"/>
      <w:r w:rsidRPr="00CB227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. в кн. - ISBN 978-5-906879-46-2 ; То же [Электронный ресурс]. - URL: </w:t>
      </w:r>
      <w:hyperlink r:id="rId13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http://biblioclub.ru/index.php?page=book&amp;id=483216</w:t>
        </w:r>
      </w:hyperlink>
      <w:r w:rsidRPr="00CB2279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D853DC" w:rsidRDefault="00D853DC" w:rsidP="00E340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Pr="00C20093" w:rsidRDefault="00D853DC" w:rsidP="00E340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D853DC" w:rsidRPr="00CB2279" w:rsidRDefault="00D853DC" w:rsidP="00544DD3">
      <w:pPr>
        <w:numPr>
          <w:ilvl w:val="0"/>
          <w:numId w:val="7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Административное право России : учебник / ред. В.Я. </w:t>
      </w:r>
      <w:proofErr w:type="spellStart"/>
      <w:r w:rsidRPr="00CB2279">
        <w:rPr>
          <w:rFonts w:ascii="Times New Roman" w:hAnsi="Times New Roman"/>
          <w:sz w:val="24"/>
          <w:szCs w:val="24"/>
        </w:rPr>
        <w:t>Кикоть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, П.И. Кононов, Н.В. Румянцев. - 6-е изд., </w:t>
      </w:r>
      <w:proofErr w:type="spellStart"/>
      <w:r w:rsidRPr="00CB2279">
        <w:rPr>
          <w:rFonts w:ascii="Times New Roman" w:hAnsi="Times New Roman"/>
          <w:sz w:val="24"/>
          <w:szCs w:val="24"/>
        </w:rPr>
        <w:t>перераб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CB2279">
        <w:rPr>
          <w:rFonts w:ascii="Times New Roman" w:hAnsi="Times New Roman"/>
          <w:sz w:val="24"/>
          <w:szCs w:val="24"/>
        </w:rPr>
        <w:t>Юнити</w:t>
      </w:r>
      <w:proofErr w:type="spellEnd"/>
      <w:r w:rsidRPr="00CB2279">
        <w:rPr>
          <w:rFonts w:ascii="Times New Roman" w:hAnsi="Times New Roman"/>
          <w:sz w:val="24"/>
          <w:szCs w:val="24"/>
        </w:rPr>
        <w:t>-Дана, 2015. - 759 с. : табл. - (</w:t>
      </w:r>
      <w:proofErr w:type="spellStart"/>
      <w:r w:rsidRPr="00CB2279">
        <w:rPr>
          <w:rFonts w:ascii="Times New Roman" w:hAnsi="Times New Roman"/>
          <w:sz w:val="24"/>
          <w:szCs w:val="24"/>
        </w:rPr>
        <w:t>Dura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B2279">
        <w:rPr>
          <w:rFonts w:ascii="Times New Roman" w:hAnsi="Times New Roman"/>
          <w:sz w:val="24"/>
          <w:szCs w:val="24"/>
        </w:rPr>
        <w:t>lex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CB2279">
        <w:rPr>
          <w:rFonts w:ascii="Times New Roman" w:hAnsi="Times New Roman"/>
          <w:sz w:val="24"/>
          <w:szCs w:val="24"/>
        </w:rPr>
        <w:t>sed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B2279">
        <w:rPr>
          <w:rFonts w:ascii="Times New Roman" w:hAnsi="Times New Roman"/>
          <w:sz w:val="24"/>
          <w:szCs w:val="24"/>
        </w:rPr>
        <w:t>lex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CB227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. в кн. - ISBN 978-5-238-02600-8 ; То же [Электронный ресурс]. - URL: </w:t>
      </w:r>
      <w:hyperlink r:id="rId14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http://biblioclub.ru/index.php?page=book&amp;id=114573</w:t>
        </w:r>
      </w:hyperlink>
      <w:r w:rsidRPr="00CB2279">
        <w:rPr>
          <w:rFonts w:ascii="Times New Roman" w:hAnsi="Times New Roman"/>
          <w:sz w:val="24"/>
          <w:szCs w:val="24"/>
        </w:rPr>
        <w:t xml:space="preserve"> </w:t>
      </w:r>
    </w:p>
    <w:p w:rsidR="00D853DC" w:rsidRPr="00CB2279" w:rsidRDefault="00D853DC" w:rsidP="00544DD3">
      <w:pPr>
        <w:numPr>
          <w:ilvl w:val="0"/>
          <w:numId w:val="7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>Актуальные проблемы административного права и процесса : учебник / М.В. </w:t>
      </w:r>
      <w:proofErr w:type="spellStart"/>
      <w:r w:rsidRPr="00CB2279">
        <w:rPr>
          <w:rFonts w:ascii="Times New Roman" w:hAnsi="Times New Roman"/>
          <w:sz w:val="24"/>
          <w:szCs w:val="24"/>
        </w:rPr>
        <w:t>Костенников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, А.В. Куракин, А.М. Кононов и др. - 2-е изд., </w:t>
      </w:r>
      <w:proofErr w:type="spellStart"/>
      <w:r w:rsidRPr="00CB2279">
        <w:rPr>
          <w:rFonts w:ascii="Times New Roman" w:hAnsi="Times New Roman"/>
          <w:sz w:val="24"/>
          <w:szCs w:val="24"/>
        </w:rPr>
        <w:t>перераб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CB2279">
        <w:rPr>
          <w:rFonts w:ascii="Times New Roman" w:hAnsi="Times New Roman"/>
          <w:sz w:val="24"/>
          <w:szCs w:val="24"/>
        </w:rPr>
        <w:t>Юнити</w:t>
      </w:r>
      <w:proofErr w:type="spellEnd"/>
      <w:r w:rsidRPr="00CB2279">
        <w:rPr>
          <w:rFonts w:ascii="Times New Roman" w:hAnsi="Times New Roman"/>
          <w:sz w:val="24"/>
          <w:szCs w:val="24"/>
        </w:rPr>
        <w:t>-Дана, 2015. - 495 с. - (</w:t>
      </w:r>
      <w:proofErr w:type="spellStart"/>
      <w:r w:rsidRPr="00CB2279">
        <w:rPr>
          <w:rFonts w:ascii="Times New Roman" w:hAnsi="Times New Roman"/>
          <w:sz w:val="24"/>
          <w:szCs w:val="24"/>
        </w:rPr>
        <w:t>Magister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CB227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. в кн. - ISBN 978-5-238-02675-6 ; То же [Электронный ресурс]. - URL: </w:t>
      </w:r>
      <w:hyperlink r:id="rId15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http://biblioclub.ru/index.php?page=book&amp;id=426468</w:t>
        </w:r>
      </w:hyperlink>
      <w:r w:rsidRPr="00CB2279">
        <w:rPr>
          <w:rFonts w:ascii="Times New Roman" w:hAnsi="Times New Roman"/>
          <w:sz w:val="24"/>
          <w:szCs w:val="24"/>
        </w:rPr>
        <w:t xml:space="preserve"> </w:t>
      </w:r>
    </w:p>
    <w:p w:rsidR="00D853DC" w:rsidRPr="00CB2279" w:rsidRDefault="00D853DC" w:rsidP="00544DD3">
      <w:pPr>
        <w:numPr>
          <w:ilvl w:val="0"/>
          <w:numId w:val="7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proofErr w:type="spellStart"/>
      <w:r w:rsidRPr="00CB2279">
        <w:rPr>
          <w:rFonts w:ascii="Times New Roman" w:hAnsi="Times New Roman"/>
          <w:sz w:val="24"/>
          <w:szCs w:val="24"/>
        </w:rPr>
        <w:t>Братановский</w:t>
      </w:r>
      <w:proofErr w:type="spellEnd"/>
      <w:r w:rsidRPr="00CB2279">
        <w:rPr>
          <w:rFonts w:ascii="Times New Roman" w:hAnsi="Times New Roman"/>
          <w:sz w:val="24"/>
          <w:szCs w:val="24"/>
        </w:rPr>
        <w:t>, С.Н. Административная ответственность в Российской Федерации : учебное пособие для бакалавров / С.Н. </w:t>
      </w:r>
      <w:proofErr w:type="spellStart"/>
      <w:r w:rsidRPr="00CB2279">
        <w:rPr>
          <w:rFonts w:ascii="Times New Roman" w:hAnsi="Times New Roman"/>
          <w:sz w:val="24"/>
          <w:szCs w:val="24"/>
        </w:rPr>
        <w:t>Братановский</w:t>
      </w:r>
      <w:proofErr w:type="spellEnd"/>
      <w:r w:rsidRPr="00CB2279">
        <w:rPr>
          <w:rFonts w:ascii="Times New Roman" w:hAnsi="Times New Roman"/>
          <w:sz w:val="24"/>
          <w:szCs w:val="24"/>
        </w:rPr>
        <w:t>, Д.В. </w:t>
      </w:r>
      <w:proofErr w:type="spellStart"/>
      <w:r w:rsidRPr="00CB2279">
        <w:rPr>
          <w:rFonts w:ascii="Times New Roman" w:hAnsi="Times New Roman"/>
          <w:sz w:val="24"/>
          <w:szCs w:val="24"/>
        </w:rPr>
        <w:t>Деменчук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. - Москва ; Берлин : </w:t>
      </w:r>
      <w:proofErr w:type="spellStart"/>
      <w:r w:rsidRPr="00CB2279">
        <w:rPr>
          <w:rFonts w:ascii="Times New Roman" w:hAnsi="Times New Roman"/>
          <w:sz w:val="24"/>
          <w:szCs w:val="24"/>
        </w:rPr>
        <w:t>Директ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-Медиа, 2016. - 177 с. - </w:t>
      </w:r>
      <w:proofErr w:type="spellStart"/>
      <w:r w:rsidRPr="00CB227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. в кн. - ISBN 978-5-4475-7786-5 ; То же [Электронный ресурс]. - URL: </w:t>
      </w:r>
      <w:hyperlink r:id="rId16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http://biblioclub.ru/index.php?page=book&amp;id=472941</w:t>
        </w:r>
      </w:hyperlink>
      <w:r w:rsidRPr="00CB2279">
        <w:rPr>
          <w:rFonts w:ascii="Times New Roman" w:hAnsi="Times New Roman"/>
          <w:sz w:val="24"/>
          <w:szCs w:val="24"/>
        </w:rPr>
        <w:t xml:space="preserve"> </w:t>
      </w:r>
    </w:p>
    <w:p w:rsidR="00D853DC" w:rsidRPr="00CB2279" w:rsidRDefault="00D853DC" w:rsidP="00544DD3">
      <w:pPr>
        <w:numPr>
          <w:ilvl w:val="0"/>
          <w:numId w:val="7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proofErr w:type="spellStart"/>
      <w:r w:rsidRPr="00CB2279">
        <w:rPr>
          <w:rFonts w:ascii="Times New Roman" w:hAnsi="Times New Roman"/>
          <w:sz w:val="24"/>
          <w:szCs w:val="24"/>
        </w:rPr>
        <w:t>Братановский</w:t>
      </w:r>
      <w:proofErr w:type="spellEnd"/>
      <w:r w:rsidRPr="00CB2279">
        <w:rPr>
          <w:rFonts w:ascii="Times New Roman" w:hAnsi="Times New Roman"/>
          <w:sz w:val="24"/>
          <w:szCs w:val="24"/>
        </w:rPr>
        <w:t>, С.Н. Административное право : учебник / С.Н. </w:t>
      </w:r>
      <w:proofErr w:type="spellStart"/>
      <w:r w:rsidRPr="00CB2279">
        <w:rPr>
          <w:rFonts w:ascii="Times New Roman" w:hAnsi="Times New Roman"/>
          <w:sz w:val="24"/>
          <w:szCs w:val="24"/>
        </w:rPr>
        <w:t>Братановский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, А.А. Мамедов. - Москва : </w:t>
      </w:r>
      <w:proofErr w:type="spellStart"/>
      <w:r w:rsidRPr="00CB2279">
        <w:rPr>
          <w:rFonts w:ascii="Times New Roman" w:hAnsi="Times New Roman"/>
          <w:sz w:val="24"/>
          <w:szCs w:val="24"/>
        </w:rPr>
        <w:t>Юнити</w:t>
      </w:r>
      <w:proofErr w:type="spellEnd"/>
      <w:r w:rsidRPr="00CB2279">
        <w:rPr>
          <w:rFonts w:ascii="Times New Roman" w:hAnsi="Times New Roman"/>
          <w:sz w:val="24"/>
          <w:szCs w:val="24"/>
        </w:rPr>
        <w:t xml:space="preserve">-Дана, 2015. - 543 с. - </w:t>
      </w:r>
      <w:proofErr w:type="spellStart"/>
      <w:r w:rsidRPr="00CB227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B227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978-5-238-02571-1</w:t>
      </w:r>
      <w:r w:rsidRPr="00CB2279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7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http://biblioclub.ru/index.php?page=book&amp;id=426495</w:t>
        </w:r>
      </w:hyperlink>
    </w:p>
    <w:p w:rsidR="00D853DC" w:rsidRDefault="00D853DC" w:rsidP="00E340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Default="00D853DC" w:rsidP="00E340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853D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«Административное право», направлена на углубление и закрепление знаний студента, на развитие практических умений. </w:t>
      </w:r>
    </w:p>
    <w:p w:rsidR="00D853D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853D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D853DC" w:rsidRDefault="00D853DC" w:rsidP="00E340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Default="00D853DC" w:rsidP="00E340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853DC" w:rsidRDefault="00D853DC" w:rsidP="00544DD3">
      <w:pPr>
        <w:numPr>
          <w:ilvl w:val="0"/>
          <w:numId w:val="5"/>
        </w:numPr>
        <w:tabs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2005 –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544DD3">
      <w:pPr>
        <w:numPr>
          <w:ilvl w:val="0"/>
          <w:numId w:val="5"/>
        </w:numPr>
        <w:tabs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544DD3">
      <w:pPr>
        <w:numPr>
          <w:ilvl w:val="0"/>
          <w:numId w:val="5"/>
        </w:numPr>
        <w:tabs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2019.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853DC" w:rsidRDefault="00D853DC" w:rsidP="00E340D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853DC" w:rsidRDefault="00D853DC" w:rsidP="00E340D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Для проведения занятий по дисциплине «Административное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занятиям. Возможно проведение практических занятий в классах, оборудованных компьютерной техникой.</w:t>
      </w: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Default="00D853DC" w:rsidP="00E340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853DC" w:rsidRDefault="00D853DC" w:rsidP="00E340D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D853DC" w:rsidRDefault="00D853DC" w:rsidP="00E340D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D853DC" w:rsidRDefault="00D853DC" w:rsidP="00E340D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D853DC" w:rsidRDefault="00D853DC" w:rsidP="00E340D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853DC" w:rsidRDefault="00D853DC" w:rsidP="00544DD3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- [М.],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544DD3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]. –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- [М.],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E340DA">
      <w:pPr>
        <w:spacing w:after="0" w:line="240" w:lineRule="auto"/>
        <w:ind w:firstLine="720"/>
        <w:jc w:val="both"/>
        <w:rPr>
          <w:lang w:eastAsia="ru-RU"/>
        </w:rPr>
      </w:pPr>
      <w:r w:rsidRPr="00342857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</w:t>
      </w:r>
      <w:r>
        <w:rPr>
          <w:lang w:eastAsia="ru-RU"/>
        </w:rPr>
        <w:t>.</w:t>
      </w:r>
    </w:p>
    <w:p w:rsidR="00D853DC" w:rsidRPr="00CA6054" w:rsidRDefault="00D853DC" w:rsidP="00E340DA">
      <w:pPr>
        <w:spacing w:after="0" w:line="240" w:lineRule="auto"/>
        <w:ind w:firstLine="720"/>
        <w:jc w:val="center"/>
        <w:rPr>
          <w:caps/>
          <w:lang w:eastAsia="ru-RU"/>
        </w:rPr>
      </w:pPr>
      <w:r>
        <w:rPr>
          <w:lang w:eastAsia="ru-RU"/>
        </w:rPr>
        <w:br w:type="page"/>
      </w:r>
      <w:bookmarkStart w:id="8" w:name="_Toc39973"/>
      <w:r w:rsidRPr="00342857">
        <w:rPr>
          <w:rStyle w:val="10"/>
          <w:rFonts w:ascii="Times New Roman" w:hAnsi="Times New Roman"/>
          <w:color w:val="auto"/>
          <w:sz w:val="24"/>
          <w:szCs w:val="24"/>
        </w:rPr>
        <w:lastRenderedPageBreak/>
        <w:t>5.2. ПРОГРАММА ДИСЦИПЛИНЫ «УГОЛОВНОЕ ПРАВО»</w:t>
      </w:r>
      <w:bookmarkEnd w:id="8"/>
    </w:p>
    <w:p w:rsidR="00D853DC" w:rsidRDefault="00D853DC" w:rsidP="002656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2656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Уголовное право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изучает 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основные понятия о преступлении и наказании за их совершение, что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способствует </w:t>
      </w:r>
      <w:r w:rsidRPr="00B720E7">
        <w:rPr>
          <w:rFonts w:ascii="Times New Roman" w:hAnsi="Times New Roman"/>
          <w:sz w:val="24"/>
          <w:szCs w:val="24"/>
        </w:rPr>
        <w:t xml:space="preserve">формированию у студентов глубоких теоретических знаний в </w:t>
      </w:r>
      <w:r>
        <w:rPr>
          <w:rFonts w:ascii="Times New Roman" w:hAnsi="Times New Roman"/>
          <w:sz w:val="24"/>
          <w:szCs w:val="24"/>
        </w:rPr>
        <w:t xml:space="preserve">области уголовного права в </w:t>
      </w:r>
      <w:r w:rsidRPr="00B720E7">
        <w:rPr>
          <w:rFonts w:ascii="Times New Roman" w:hAnsi="Times New Roman"/>
          <w:sz w:val="24"/>
          <w:szCs w:val="24"/>
        </w:rPr>
        <w:t xml:space="preserve">России. Наряду с познавательной функцией данная дисциплина выполняет </w:t>
      </w:r>
      <w:proofErr w:type="spellStart"/>
      <w:r>
        <w:rPr>
          <w:rFonts w:ascii="Times New Roman" w:hAnsi="Times New Roman"/>
          <w:sz w:val="24"/>
          <w:szCs w:val="24"/>
        </w:rPr>
        <w:t>воспитательно</w:t>
      </w:r>
      <w:proofErr w:type="spellEnd"/>
      <w:r>
        <w:rPr>
          <w:rFonts w:ascii="Times New Roman" w:hAnsi="Times New Roman"/>
          <w:sz w:val="24"/>
          <w:szCs w:val="24"/>
        </w:rPr>
        <w:t>-практическую</w:t>
      </w:r>
      <w:r w:rsidRPr="00B720E7">
        <w:rPr>
          <w:rFonts w:ascii="Times New Roman" w:hAnsi="Times New Roman"/>
          <w:sz w:val="24"/>
          <w:szCs w:val="24"/>
        </w:rPr>
        <w:t xml:space="preserve">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>, умению ориентироваться в современной жизни, вести законопослушный образ жизни, не нарушать уголовное законодательство Российской Федерации.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 xml:space="preserve">Программа курса призвана заложить основы </w:t>
      </w:r>
      <w:r>
        <w:rPr>
          <w:rFonts w:ascii="Times New Roman" w:hAnsi="Times New Roman"/>
          <w:sz w:val="24"/>
          <w:szCs w:val="24"/>
        </w:rPr>
        <w:t xml:space="preserve">знаний в области уголовного права, </w:t>
      </w:r>
      <w:r w:rsidRPr="00FD3D1F">
        <w:rPr>
          <w:rFonts w:ascii="Times New Roman" w:hAnsi="Times New Roman"/>
          <w:sz w:val="24"/>
          <w:szCs w:val="24"/>
        </w:rPr>
        <w:t xml:space="preserve">научить </w:t>
      </w:r>
      <w:r>
        <w:rPr>
          <w:rFonts w:ascii="Times New Roman" w:hAnsi="Times New Roman"/>
          <w:sz w:val="24"/>
          <w:szCs w:val="24"/>
        </w:rPr>
        <w:t>определять признаки и состав преступления, уметь квалифицировать преступные деяния и развивать</w:t>
      </w:r>
      <w:r w:rsidRPr="00FD3D1F">
        <w:rPr>
          <w:rFonts w:ascii="Times New Roman" w:hAnsi="Times New Roman"/>
          <w:sz w:val="24"/>
          <w:szCs w:val="24"/>
        </w:rPr>
        <w:t xml:space="preserve"> умения </w:t>
      </w:r>
      <w:r>
        <w:rPr>
          <w:rFonts w:ascii="Times New Roman" w:hAnsi="Times New Roman"/>
          <w:sz w:val="24"/>
          <w:szCs w:val="24"/>
        </w:rPr>
        <w:t xml:space="preserve">юридически грамотно </w:t>
      </w:r>
      <w:r w:rsidRPr="00FD3D1F">
        <w:rPr>
          <w:rFonts w:ascii="Times New Roman" w:hAnsi="Times New Roman"/>
          <w:sz w:val="24"/>
          <w:szCs w:val="24"/>
        </w:rPr>
        <w:t xml:space="preserve">оценивать </w:t>
      </w:r>
      <w:r>
        <w:rPr>
          <w:rFonts w:ascii="Times New Roman" w:hAnsi="Times New Roman"/>
          <w:sz w:val="24"/>
          <w:szCs w:val="24"/>
        </w:rPr>
        <w:t xml:space="preserve">деяния и события и </w:t>
      </w:r>
      <w:r w:rsidRPr="00FD3D1F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sz w:val="24"/>
          <w:szCs w:val="24"/>
        </w:rPr>
        <w:t>принимать решения по защите своих прав,</w:t>
      </w:r>
      <w:r w:rsidRPr="00FD3D1F">
        <w:rPr>
          <w:rFonts w:ascii="Times New Roman" w:hAnsi="Times New Roman"/>
          <w:sz w:val="24"/>
          <w:szCs w:val="24"/>
        </w:rPr>
        <w:t xml:space="preserve"> уметь </w:t>
      </w:r>
      <w:r>
        <w:rPr>
          <w:rFonts w:ascii="Times New Roman" w:hAnsi="Times New Roman"/>
          <w:sz w:val="24"/>
          <w:szCs w:val="24"/>
        </w:rPr>
        <w:t>анализировать свое поведение и поступки</w:t>
      </w:r>
      <w:r w:rsidRPr="00FD3D1F">
        <w:rPr>
          <w:rFonts w:ascii="Times New Roman" w:hAnsi="Times New Roman"/>
          <w:sz w:val="24"/>
          <w:szCs w:val="24"/>
        </w:rPr>
        <w:t>.</w:t>
      </w:r>
    </w:p>
    <w:p w:rsidR="00D853DC" w:rsidRPr="00FD3D1F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853DC" w:rsidRPr="0044083B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современная правовая система. Для освоения дисциплины «Уголовное право» обучающиеся используют знания, умения и навыки, сформированные в ходе изучения дисциплины «Теория государства и права». </w:t>
      </w:r>
      <w:r w:rsidRPr="0044083B"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6F7B9E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права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необходимых для  будущей профессиональной деятельности</w:t>
      </w:r>
    </w:p>
    <w:p w:rsidR="00D853DC" w:rsidRPr="006F7B9E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умен</w:t>
      </w:r>
      <w:r>
        <w:rPr>
          <w:rFonts w:ascii="Times New Roman" w:hAnsi="Times New Roman"/>
          <w:color w:val="000000"/>
          <w:sz w:val="24"/>
          <w:szCs w:val="24"/>
        </w:rPr>
        <w:t>ие толковать и применять нормы 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права,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>юридически правильно квалифицировать факты и обстоятельства</w:t>
      </w:r>
      <w:r>
        <w:rPr>
          <w:rFonts w:ascii="Times New Roman" w:hAnsi="Times New Roman"/>
          <w:color w:val="000000"/>
          <w:sz w:val="24"/>
          <w:szCs w:val="24"/>
        </w:rPr>
        <w:t>, квалифицировать деяния в соответствии с УК РФ;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студентами знаний в сфере </w:t>
      </w:r>
      <w:r>
        <w:rPr>
          <w:rFonts w:ascii="Times New Roman" w:hAnsi="Times New Roman"/>
          <w:color w:val="000000"/>
          <w:sz w:val="24"/>
          <w:szCs w:val="24"/>
        </w:rPr>
        <w:t>уголовного права о преступлении и наказании;</w:t>
      </w:r>
    </w:p>
    <w:p w:rsidR="00D853DC" w:rsidRPr="006F7B9E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практических навыков применения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F7B9E">
        <w:rPr>
          <w:rFonts w:ascii="Times New Roman" w:hAnsi="Times New Roman"/>
          <w:color w:val="000000"/>
          <w:sz w:val="24"/>
          <w:szCs w:val="24"/>
        </w:rPr>
        <w:t>законодательства</w:t>
      </w:r>
      <w:r>
        <w:rPr>
          <w:rFonts w:ascii="Times New Roman" w:hAnsi="Times New Roman"/>
          <w:color w:val="000000"/>
          <w:sz w:val="24"/>
          <w:szCs w:val="24"/>
        </w:rPr>
        <w:t xml:space="preserve"> и рассмотрении конкретных ситуаций.</w:t>
      </w:r>
      <w:r w:rsidRPr="006F7B9E">
        <w:rPr>
          <w:rFonts w:ascii="Times New Roman" w:hAnsi="Times New Roman"/>
          <w:color w:val="000000"/>
          <w:sz w:val="24"/>
          <w:szCs w:val="24"/>
        </w:rPr>
        <w:t>.</w:t>
      </w: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12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835"/>
        <w:gridCol w:w="2262"/>
        <w:gridCol w:w="1408"/>
        <w:gridCol w:w="2284"/>
        <w:gridCol w:w="1233"/>
        <w:gridCol w:w="1583"/>
      </w:tblGrid>
      <w:tr w:rsidR="00D853DC" w:rsidRPr="003A3C86" w:rsidTr="0034285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5559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3A3C86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3A3C86" w:rsidRDefault="00D853DC" w:rsidP="005559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Код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3A3C86" w:rsidRDefault="00D853DC" w:rsidP="005559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853DC" w:rsidRPr="003A3C86" w:rsidTr="0034285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5559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853DC" w:rsidRPr="003A3C86" w:rsidRDefault="00D853DC" w:rsidP="0055596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55596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5559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ОР.1-2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D853DC" w:rsidRPr="003A3C86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3A3C86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правовых знаний в области уголовного права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и анализа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процессуальных решений по уголовным  делам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3A7D6E" w:rsidRDefault="00D853DC" w:rsidP="005559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7D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УК-2.2</w:t>
            </w: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0C797B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3A3C86" w:rsidRDefault="00D853DC" w:rsidP="005559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853DC" w:rsidRDefault="00D853DC" w:rsidP="005559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3999"/>
        <w:gridCol w:w="834"/>
        <w:gridCol w:w="833"/>
        <w:gridCol w:w="1386"/>
        <w:gridCol w:w="1210"/>
        <w:gridCol w:w="836"/>
      </w:tblGrid>
      <w:tr w:rsidR="00D853DC" w:rsidRPr="00DB597C" w:rsidTr="00864DA8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853DC" w:rsidRPr="00DB597C" w:rsidTr="00864DA8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5559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555965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2656D6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5559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 </w:t>
            </w:r>
            <w:r w:rsidRPr="00E340DA">
              <w:rPr>
                <w:rFonts w:ascii="Times New Roman" w:hAnsi="Times New Roman"/>
                <w:sz w:val="24"/>
                <w:szCs w:val="24"/>
              </w:rPr>
              <w:t>Уголовный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340DA">
              <w:rPr>
                <w:rFonts w:ascii="Times New Roman" w:hAnsi="Times New Roman"/>
                <w:sz w:val="24"/>
                <w:szCs w:val="24"/>
              </w:rPr>
              <w:t>закон и пределы его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340DA">
              <w:rPr>
                <w:rFonts w:ascii="Times New Roman" w:hAnsi="Times New Roman"/>
                <w:sz w:val="24"/>
                <w:szCs w:val="24"/>
              </w:rPr>
              <w:t>действия.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2656D6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340DA" w:rsidRDefault="00D853DC" w:rsidP="005559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 </w:t>
            </w:r>
            <w:r w:rsidRPr="00E340DA">
              <w:rPr>
                <w:rFonts w:ascii="Times New Roman" w:hAnsi="Times New Roman"/>
                <w:sz w:val="24"/>
                <w:szCs w:val="24"/>
              </w:rPr>
              <w:t>Понятие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340DA">
              <w:rPr>
                <w:rFonts w:ascii="Times New Roman" w:hAnsi="Times New Roman"/>
                <w:sz w:val="24"/>
                <w:szCs w:val="24"/>
              </w:rPr>
              <w:t>преступления.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Состав преступления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2656D6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555965" w:rsidRDefault="00D853DC" w:rsidP="00555965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 </w:t>
            </w:r>
            <w:r w:rsidRPr="00555965">
              <w:rPr>
                <w:rFonts w:ascii="Times New Roman" w:hAnsi="Times New Roman"/>
                <w:sz w:val="24"/>
                <w:szCs w:val="24"/>
              </w:rPr>
              <w:t>Понятие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5965">
              <w:rPr>
                <w:rFonts w:ascii="Times New Roman" w:hAnsi="Times New Roman"/>
                <w:sz w:val="24"/>
                <w:szCs w:val="24"/>
              </w:rPr>
              <w:t>уголовной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5965">
              <w:rPr>
                <w:rFonts w:ascii="Times New Roman" w:hAnsi="Times New Roman"/>
                <w:sz w:val="24"/>
                <w:szCs w:val="24"/>
              </w:rPr>
              <w:t>ответственности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2656D6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555965" w:rsidRDefault="00D853DC" w:rsidP="00555965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4</w:t>
            </w:r>
            <w:r w:rsidRPr="009655E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555965">
              <w:rPr>
                <w:rFonts w:ascii="Times New Roman" w:hAnsi="Times New Roman"/>
                <w:sz w:val="24"/>
                <w:szCs w:val="24"/>
              </w:rPr>
              <w:t>Понятие 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5965">
              <w:rPr>
                <w:rFonts w:ascii="Times New Roman" w:hAnsi="Times New Roman"/>
                <w:sz w:val="24"/>
                <w:szCs w:val="24"/>
              </w:rPr>
              <w:t>цели наказания</w:t>
            </w:r>
            <w:r>
              <w:rPr>
                <w:rFonts w:ascii="Times New Roman" w:hAnsi="Times New Roman"/>
                <w:sz w:val="24"/>
                <w:szCs w:val="24"/>
              </w:rPr>
              <w:t>. Назначение наказания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18</w:t>
            </w:r>
          </w:p>
        </w:tc>
      </w:tr>
      <w:tr w:rsidR="00D853DC" w:rsidRPr="00D26672" w:rsidTr="00864DA8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62B17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 w:rsidRPr="00E62B17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62B17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62B17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62B17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62B17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62B17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853DC" w:rsidRPr="00D26672" w:rsidRDefault="00D853DC" w:rsidP="00555965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853DC" w:rsidRPr="00C3132C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853DC" w:rsidRPr="00C3132C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853DC" w:rsidRPr="00C3132C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853DC" w:rsidRPr="00C3132C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853DC" w:rsidRPr="00C3132C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853DC" w:rsidRPr="00C3132C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853DC" w:rsidRPr="00C3132C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853DC" w:rsidRPr="00C3132C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853DC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853DC" w:rsidRPr="00ED7DAA" w:rsidRDefault="00D853DC" w:rsidP="00555965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  <w:r w:rsidRPr="005900D4"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W w:w="4726" w:type="pct"/>
        <w:jc w:val="center"/>
        <w:tblLayout w:type="fixed"/>
        <w:tblLook w:val="0000" w:firstRow="0" w:lastRow="0" w:firstColumn="0" w:lastColumn="0" w:noHBand="0" w:noVBand="0"/>
      </w:tblPr>
      <w:tblGrid>
        <w:gridCol w:w="985"/>
        <w:gridCol w:w="1932"/>
        <w:gridCol w:w="1756"/>
        <w:gridCol w:w="1056"/>
        <w:gridCol w:w="881"/>
        <w:gridCol w:w="862"/>
        <w:gridCol w:w="834"/>
        <w:gridCol w:w="798"/>
      </w:tblGrid>
      <w:tr w:rsidR="00D853DC" w:rsidRPr="00ED7DAA" w:rsidTr="00067FE2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24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853DC" w:rsidRPr="00ED7DAA" w:rsidTr="00067FE2">
        <w:trPr>
          <w:trHeight w:val="1264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5559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853DC" w:rsidRPr="00DB597C" w:rsidRDefault="00D853DC" w:rsidP="0055596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853DC" w:rsidRPr="001B015B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015B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853DC" w:rsidRDefault="00D853DC" w:rsidP="00555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853DC" w:rsidRPr="00870365" w:rsidRDefault="00D853DC" w:rsidP="00544DD3">
      <w:pPr>
        <w:numPr>
          <w:ilvl w:val="0"/>
          <w:numId w:val="9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870365">
        <w:rPr>
          <w:rFonts w:ascii="Times New Roman" w:hAnsi="Times New Roman"/>
          <w:bCs/>
          <w:sz w:val="24"/>
          <w:szCs w:val="24"/>
        </w:rPr>
        <w:t xml:space="preserve"> </w:t>
      </w:r>
      <w:r w:rsidRPr="00870365">
        <w:rPr>
          <w:rFonts w:ascii="Times New Roman" w:hAnsi="Times New Roman"/>
          <w:sz w:val="24"/>
          <w:szCs w:val="24"/>
        </w:rPr>
        <w:t xml:space="preserve">Детков, А.П. Уголовное право России : учебное пособие / А.П. Детков, И.Н. Федорова. - Москва ; Берлин : </w:t>
      </w:r>
      <w:proofErr w:type="spellStart"/>
      <w:r w:rsidRPr="00870365">
        <w:rPr>
          <w:rFonts w:ascii="Times New Roman" w:hAnsi="Times New Roman"/>
          <w:sz w:val="24"/>
          <w:szCs w:val="24"/>
        </w:rPr>
        <w:t>Директ</w:t>
      </w:r>
      <w:proofErr w:type="spellEnd"/>
      <w:r w:rsidRPr="00870365">
        <w:rPr>
          <w:rFonts w:ascii="Times New Roman" w:hAnsi="Times New Roman"/>
          <w:sz w:val="24"/>
          <w:szCs w:val="24"/>
        </w:rPr>
        <w:t xml:space="preserve">-Медиа, 2017. - 591 с. : ил. - ISBN 978-5-4475-9232-5; То же [Электронный ресурс]. - URL: </w:t>
      </w:r>
      <w:hyperlink r:id="rId18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http://biblioclub.ru/index.php?page=book&amp;id=462195</w:t>
        </w:r>
      </w:hyperlink>
      <w:r w:rsidRPr="00870365">
        <w:rPr>
          <w:rFonts w:ascii="Times New Roman" w:hAnsi="Times New Roman"/>
          <w:sz w:val="24"/>
          <w:szCs w:val="24"/>
        </w:rPr>
        <w:t>.</w:t>
      </w:r>
    </w:p>
    <w:p w:rsidR="00D853DC" w:rsidRPr="00870365" w:rsidRDefault="00D853DC" w:rsidP="00544DD3">
      <w:pPr>
        <w:numPr>
          <w:ilvl w:val="0"/>
          <w:numId w:val="9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870365">
        <w:rPr>
          <w:rFonts w:ascii="Times New Roman" w:hAnsi="Times New Roman"/>
          <w:sz w:val="24"/>
          <w:szCs w:val="24"/>
        </w:rPr>
        <w:t xml:space="preserve">Уголовное право России. Общая часть : учебник / под ред. Ф.Р. </w:t>
      </w:r>
      <w:proofErr w:type="spellStart"/>
      <w:r w:rsidRPr="00870365">
        <w:rPr>
          <w:rFonts w:ascii="Times New Roman" w:hAnsi="Times New Roman"/>
          <w:sz w:val="24"/>
          <w:szCs w:val="24"/>
        </w:rPr>
        <w:t>Сундурова</w:t>
      </w:r>
      <w:proofErr w:type="spellEnd"/>
      <w:r w:rsidRPr="00870365">
        <w:rPr>
          <w:rFonts w:ascii="Times New Roman" w:hAnsi="Times New Roman"/>
          <w:sz w:val="24"/>
          <w:szCs w:val="24"/>
        </w:rPr>
        <w:t xml:space="preserve">, И.А. Тарханова ; Казанский (Приволжский) федеральный университет. - 2-е изд., </w:t>
      </w:r>
      <w:proofErr w:type="spellStart"/>
      <w:r w:rsidRPr="0087036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870365">
        <w:rPr>
          <w:rFonts w:ascii="Times New Roman" w:hAnsi="Times New Roman"/>
          <w:sz w:val="24"/>
          <w:szCs w:val="24"/>
        </w:rPr>
        <w:t xml:space="preserve">. и доп. - Москва : Статут, 2016. - 864 с. - </w:t>
      </w:r>
      <w:proofErr w:type="spellStart"/>
      <w:r w:rsidRPr="0087036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70365">
        <w:rPr>
          <w:rFonts w:ascii="Times New Roman" w:hAnsi="Times New Roman"/>
          <w:sz w:val="24"/>
          <w:szCs w:val="24"/>
        </w:rPr>
        <w:t xml:space="preserve">. в кн. - ISBN 978-5-8354-1274-7 ; То же [Электронный ресурс]. - URL: </w:t>
      </w:r>
      <w:hyperlink r:id="rId19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http://biblioclub.ru/index.php?page=book&amp;id=452513</w:t>
        </w:r>
      </w:hyperlink>
    </w:p>
    <w:p w:rsidR="00D853DC" w:rsidRDefault="00D853DC" w:rsidP="00555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853DC" w:rsidRPr="00870365" w:rsidRDefault="00D853DC" w:rsidP="00544DD3">
      <w:pPr>
        <w:numPr>
          <w:ilvl w:val="0"/>
          <w:numId w:val="8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 xml:space="preserve">Гладышев, Д.Ю. Уголовное право России. Общая часть в определениях и схемах: учебное пособие / Д.Ю. Гладышев, Ю.А. Гладышев ; Федеральное государственное бюджетное образовательное учреждение высшего образования Российский государственный университет правосудия. - Москва : Российский государственный университет правосудия, 2016. - 216 с. : ил. - </w:t>
      </w:r>
      <w:proofErr w:type="spellStart"/>
      <w:r w:rsidRPr="0087036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70365">
        <w:rPr>
          <w:rFonts w:ascii="Times New Roman" w:hAnsi="Times New Roman"/>
          <w:sz w:val="24"/>
          <w:szCs w:val="24"/>
        </w:rPr>
        <w:t xml:space="preserve">. в кн. - ISBN 978-5-93916-493-1 ; То же [Электронный ресурс]. - URL: </w:t>
      </w:r>
      <w:hyperlink r:id="rId20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http://biblioclub.ru/index.php?page=book&amp;id=439564</w:t>
        </w:r>
      </w:hyperlink>
      <w:r w:rsidRPr="00870365">
        <w:rPr>
          <w:rFonts w:ascii="Times New Roman" w:hAnsi="Times New Roman"/>
          <w:sz w:val="24"/>
          <w:szCs w:val="24"/>
        </w:rPr>
        <w:t xml:space="preserve"> </w:t>
      </w:r>
    </w:p>
    <w:p w:rsidR="00D853DC" w:rsidRPr="00870365" w:rsidRDefault="00D853DC" w:rsidP="00544DD3">
      <w:pPr>
        <w:numPr>
          <w:ilvl w:val="0"/>
          <w:numId w:val="8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 xml:space="preserve">Пархоменко, Д.А. Усмотрение в уголовном праве : монография / Д.А. Пархоменко ; под ред. А.И. </w:t>
      </w:r>
      <w:proofErr w:type="spellStart"/>
      <w:r w:rsidRPr="00870365">
        <w:rPr>
          <w:rFonts w:ascii="Times New Roman" w:hAnsi="Times New Roman"/>
          <w:sz w:val="24"/>
          <w:szCs w:val="24"/>
        </w:rPr>
        <w:t>Коробеева</w:t>
      </w:r>
      <w:proofErr w:type="spellEnd"/>
      <w:r w:rsidRPr="00870365">
        <w:rPr>
          <w:rFonts w:ascii="Times New Roman" w:hAnsi="Times New Roman"/>
          <w:sz w:val="24"/>
          <w:szCs w:val="24"/>
        </w:rPr>
        <w:t xml:space="preserve">. - Москва : ЮНИТИ-ДАНА: Закон и право, 2016. - 129 с. - (Научные издания для юристов). - ISBN 978-5-238-02845-3 ; То же [Электронный ресурс]. - URL: </w:t>
      </w:r>
      <w:hyperlink r:id="rId21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http://biblioclub.ru/index.php?page=book&amp;id=446592</w:t>
        </w:r>
      </w:hyperlink>
      <w:r w:rsidRPr="00870365">
        <w:rPr>
          <w:rFonts w:ascii="Times New Roman" w:hAnsi="Times New Roman"/>
          <w:sz w:val="24"/>
          <w:szCs w:val="24"/>
        </w:rPr>
        <w:t xml:space="preserve"> </w:t>
      </w:r>
    </w:p>
    <w:p w:rsidR="00D853DC" w:rsidRPr="00870365" w:rsidRDefault="00D853DC" w:rsidP="00544DD3">
      <w:pPr>
        <w:numPr>
          <w:ilvl w:val="0"/>
          <w:numId w:val="8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 xml:space="preserve">Практикум по уголовному праву России : учебное пособие / под ред. Ф.Р. </w:t>
      </w:r>
      <w:proofErr w:type="spellStart"/>
      <w:r w:rsidRPr="00870365">
        <w:rPr>
          <w:rFonts w:ascii="Times New Roman" w:hAnsi="Times New Roman"/>
          <w:sz w:val="24"/>
          <w:szCs w:val="24"/>
        </w:rPr>
        <w:t>Сундур</w:t>
      </w:r>
      <w:r>
        <w:rPr>
          <w:rFonts w:ascii="Times New Roman" w:hAnsi="Times New Roman"/>
          <w:sz w:val="24"/>
          <w:szCs w:val="24"/>
        </w:rPr>
        <w:t>ова</w:t>
      </w:r>
      <w:proofErr w:type="spellEnd"/>
      <w:r>
        <w:rPr>
          <w:rFonts w:ascii="Times New Roman" w:hAnsi="Times New Roman"/>
          <w:sz w:val="24"/>
          <w:szCs w:val="24"/>
        </w:rPr>
        <w:t>, М.В. Талан, И.А. Тарханова</w:t>
      </w:r>
      <w:r w:rsidRPr="00870365">
        <w:rPr>
          <w:rFonts w:ascii="Times New Roman" w:hAnsi="Times New Roman"/>
          <w:sz w:val="24"/>
          <w:szCs w:val="24"/>
        </w:rPr>
        <w:t xml:space="preserve">; Казанский (Приволжский) федеральный университет. - Москва : Статут, 2014. - 520 с. - </w:t>
      </w:r>
      <w:proofErr w:type="spellStart"/>
      <w:r w:rsidRPr="0087036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70365">
        <w:rPr>
          <w:rFonts w:ascii="Times New Roman" w:hAnsi="Times New Roman"/>
          <w:sz w:val="24"/>
          <w:szCs w:val="24"/>
        </w:rPr>
        <w:t xml:space="preserve">. в кн. - ISBN 978-5-8354-1012-5 ; То же [Электронный ресурс]. - URL: </w:t>
      </w:r>
      <w:hyperlink r:id="rId22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http://biblioclub.ru/index.php?page=book&amp;id=448409</w:t>
        </w:r>
      </w:hyperlink>
    </w:p>
    <w:p w:rsidR="00D853DC" w:rsidRPr="00870365" w:rsidRDefault="00D853DC" w:rsidP="00544DD3">
      <w:pPr>
        <w:numPr>
          <w:ilvl w:val="0"/>
          <w:numId w:val="8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870365">
        <w:rPr>
          <w:rFonts w:ascii="Times New Roman" w:hAnsi="Times New Roman"/>
          <w:sz w:val="24"/>
          <w:szCs w:val="24"/>
        </w:rPr>
        <w:t>Сундуров</w:t>
      </w:r>
      <w:proofErr w:type="spellEnd"/>
      <w:r w:rsidRPr="00870365">
        <w:rPr>
          <w:rFonts w:ascii="Times New Roman" w:hAnsi="Times New Roman"/>
          <w:sz w:val="24"/>
          <w:szCs w:val="24"/>
        </w:rPr>
        <w:t>, Ф</w:t>
      </w:r>
      <w:r>
        <w:rPr>
          <w:rFonts w:ascii="Times New Roman" w:hAnsi="Times New Roman"/>
          <w:sz w:val="24"/>
          <w:szCs w:val="24"/>
        </w:rPr>
        <w:t>.Р. Наказание в уголовном праве</w:t>
      </w:r>
      <w:r w:rsidRPr="00870365">
        <w:rPr>
          <w:rFonts w:ascii="Times New Roman" w:hAnsi="Times New Roman"/>
          <w:sz w:val="24"/>
          <w:szCs w:val="24"/>
        </w:rPr>
        <w:t>: учебное пособие / Ф.Р. </w:t>
      </w:r>
      <w:proofErr w:type="spellStart"/>
      <w:r w:rsidRPr="00870365">
        <w:rPr>
          <w:rFonts w:ascii="Times New Roman" w:hAnsi="Times New Roman"/>
          <w:sz w:val="24"/>
          <w:szCs w:val="24"/>
        </w:rPr>
        <w:t>Сундуров</w:t>
      </w:r>
      <w:proofErr w:type="spellEnd"/>
      <w:r w:rsidRPr="00870365">
        <w:rPr>
          <w:rFonts w:ascii="Times New Roman" w:hAnsi="Times New Roman"/>
          <w:sz w:val="24"/>
          <w:szCs w:val="24"/>
        </w:rPr>
        <w:t xml:space="preserve">, М.В. Талан ; Казанский (Приволжский) федеральный университет. - Москва : Статут, 2015. - 256 с. - </w:t>
      </w:r>
      <w:proofErr w:type="spellStart"/>
      <w:r w:rsidRPr="0087036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70365">
        <w:rPr>
          <w:rFonts w:ascii="Times New Roman" w:hAnsi="Times New Roman"/>
          <w:sz w:val="24"/>
          <w:szCs w:val="24"/>
        </w:rPr>
        <w:t xml:space="preserve">. в кн. - ISBN 978-5-8354-1134-4 ; То же [Электронный ресурс]. - URL: </w:t>
      </w:r>
      <w:hyperlink r:id="rId23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http://biblioclub.ru/index.php?page=book&amp;id=452505</w:t>
        </w:r>
      </w:hyperlink>
      <w:r w:rsidRPr="00870365">
        <w:rPr>
          <w:rFonts w:ascii="Times New Roman" w:hAnsi="Times New Roman"/>
          <w:sz w:val="24"/>
          <w:szCs w:val="24"/>
        </w:rPr>
        <w:t xml:space="preserve"> </w:t>
      </w:r>
    </w:p>
    <w:p w:rsidR="00D853DC" w:rsidRPr="00870365" w:rsidRDefault="00D853DC" w:rsidP="0055596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853DC" w:rsidRDefault="00D853DC" w:rsidP="00555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853DC" w:rsidRPr="00701901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Уголовное право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D853DC" w:rsidRPr="00701901" w:rsidRDefault="00D853DC" w:rsidP="00555965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 xml:space="preserve"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</w:t>
      </w:r>
      <w:r w:rsidRPr="00701901">
        <w:rPr>
          <w:rFonts w:ascii="Times New Roman" w:hAnsi="Times New Roman"/>
          <w:sz w:val="24"/>
        </w:rPr>
        <w:lastRenderedPageBreak/>
        <w:t>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853DC" w:rsidRDefault="00D853DC" w:rsidP="00555965">
      <w:pPr>
        <w:spacing w:after="0" w:line="24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D853DC" w:rsidRPr="00DB597C" w:rsidRDefault="00D853DC" w:rsidP="00555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Pr="00DB597C" w:rsidRDefault="00D853DC" w:rsidP="00555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8681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853DC" w:rsidRPr="00B4790A" w:rsidRDefault="00D853DC" w:rsidP="00555965">
      <w:pPr>
        <w:numPr>
          <w:ilvl w:val="0"/>
          <w:numId w:val="3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] / </w:t>
      </w:r>
      <w:proofErr w:type="spellStart"/>
      <w:r w:rsidRPr="00B4790A">
        <w:rPr>
          <w:rFonts w:ascii="Times New Roman" w:hAnsi="Times New Roman"/>
          <w:sz w:val="24"/>
          <w:szCs w:val="24"/>
        </w:rPr>
        <w:t>Федер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. служба охраны Рос. Федерации. - 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.– [М.], 2005 –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555965">
      <w:pPr>
        <w:numPr>
          <w:ilvl w:val="0"/>
          <w:numId w:val="3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.– [М.], 2014.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555965">
      <w:pPr>
        <w:numPr>
          <w:ilvl w:val="0"/>
          <w:numId w:val="3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RG.ru: Российская газета [Электронный ресурс]: Интернет-портал «Российской газеты»: [сайт] / «Российская газета». – [М.], 1998 –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853DC" w:rsidRPr="00DB597C" w:rsidRDefault="00D853DC" w:rsidP="0055596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</w:rPr>
        <w:t>Уголовное право</w:t>
      </w:r>
      <w:r w:rsidRPr="002859AE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D853D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853DC" w:rsidRPr="00DB597C" w:rsidRDefault="00D853DC" w:rsidP="0055596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853DC" w:rsidRPr="00B4790A" w:rsidRDefault="00D853DC" w:rsidP="00555965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853DC" w:rsidRPr="00B4790A" w:rsidRDefault="00D853DC" w:rsidP="00555965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Word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Power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Point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Internet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Explorer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СПС «Консультант+», «Гарант», </w:t>
      </w:r>
    </w:p>
    <w:p w:rsidR="00D853DC" w:rsidRPr="00B4790A" w:rsidRDefault="00D853DC" w:rsidP="00555965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853DC" w:rsidRPr="00B4790A" w:rsidRDefault="00D853DC" w:rsidP="00544DD3">
      <w:pPr>
        <w:numPr>
          <w:ilvl w:val="0"/>
          <w:numId w:val="27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]. – 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 - [М.],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544DD3">
      <w:pPr>
        <w:numPr>
          <w:ilvl w:val="0"/>
          <w:numId w:val="27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Официальный сайт компании «Консультант Плюс»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</w:t>
      </w:r>
      <w:r>
        <w:rPr>
          <w:rFonts w:ascii="Times New Roman" w:hAnsi="Times New Roman"/>
          <w:sz w:val="24"/>
          <w:szCs w:val="24"/>
        </w:rPr>
        <w:t>йт</w:t>
      </w:r>
      <w:proofErr w:type="spellEnd"/>
      <w:r>
        <w:rPr>
          <w:rFonts w:ascii="Times New Roman" w:hAnsi="Times New Roman"/>
          <w:sz w:val="24"/>
          <w:szCs w:val="24"/>
        </w:rPr>
        <w:t>]. –</w:t>
      </w:r>
      <w:proofErr w:type="spellStart"/>
      <w:r>
        <w:rPr>
          <w:rFonts w:ascii="Times New Roman" w:hAnsi="Times New Roman"/>
          <w:sz w:val="24"/>
          <w:szCs w:val="24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</w:rPr>
        <w:t>. - [М.], 2019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Default="00D853DC" w:rsidP="00555965">
      <w:pPr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853DC" w:rsidRPr="00CA6054" w:rsidRDefault="00D853DC" w:rsidP="00864DA8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>
        <w:rPr>
          <w:rFonts w:ascii="Times New Roman" w:hAnsi="Times New Roman"/>
          <w:sz w:val="24"/>
          <w:szCs w:val="24"/>
        </w:rPr>
        <w:br w:type="page"/>
      </w:r>
      <w:bookmarkStart w:id="9" w:name="_Toc39974"/>
      <w:r>
        <w:rPr>
          <w:rFonts w:ascii="Times New Roman" w:hAnsi="Times New Roman"/>
          <w:caps/>
          <w:color w:val="auto"/>
          <w:lang w:eastAsia="ru-RU"/>
        </w:rPr>
        <w:lastRenderedPageBreak/>
        <w:t>5.3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. ПРОГРАММА ДИСЦИПЛИНЫ </w:t>
      </w:r>
      <w:r>
        <w:rPr>
          <w:rFonts w:ascii="Times New Roman" w:hAnsi="Times New Roman"/>
          <w:caps/>
          <w:color w:val="auto"/>
          <w:lang w:eastAsia="ru-RU"/>
        </w:rPr>
        <w:t>«УГОЛОВНо-процессуальное право»</w:t>
      </w:r>
      <w:bookmarkEnd w:id="9"/>
    </w:p>
    <w:p w:rsidR="00D853DC" w:rsidRDefault="00D853DC" w:rsidP="00864D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864D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Уголовно-процессуальное право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изучает 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основы судопроизводства по рассмотрению в судах общей юрисдикции уголовных  дел, что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способствует </w:t>
      </w:r>
      <w:r w:rsidRPr="00B720E7">
        <w:rPr>
          <w:rFonts w:ascii="Times New Roman" w:hAnsi="Times New Roman"/>
          <w:sz w:val="24"/>
          <w:szCs w:val="24"/>
        </w:rPr>
        <w:t xml:space="preserve">формированию у студентов глубоких теоретических знаний в </w:t>
      </w:r>
      <w:r>
        <w:rPr>
          <w:rFonts w:ascii="Times New Roman" w:hAnsi="Times New Roman"/>
          <w:sz w:val="24"/>
          <w:szCs w:val="24"/>
        </w:rPr>
        <w:t xml:space="preserve">области уголовного судопроизводства в </w:t>
      </w:r>
      <w:r w:rsidRPr="00B720E7">
        <w:rPr>
          <w:rFonts w:ascii="Times New Roman" w:hAnsi="Times New Roman"/>
          <w:sz w:val="24"/>
          <w:szCs w:val="24"/>
        </w:rPr>
        <w:t xml:space="preserve">России. Наряду с познавательной функцией данная дисциплина выполняет </w:t>
      </w:r>
      <w:proofErr w:type="spellStart"/>
      <w:r>
        <w:rPr>
          <w:rFonts w:ascii="Times New Roman" w:hAnsi="Times New Roman"/>
          <w:sz w:val="24"/>
          <w:szCs w:val="24"/>
        </w:rPr>
        <w:t>воспитательно</w:t>
      </w:r>
      <w:proofErr w:type="spellEnd"/>
      <w:r>
        <w:rPr>
          <w:rFonts w:ascii="Times New Roman" w:hAnsi="Times New Roman"/>
          <w:sz w:val="24"/>
          <w:szCs w:val="24"/>
        </w:rPr>
        <w:t>-практическую</w:t>
      </w:r>
      <w:r w:rsidRPr="00B720E7">
        <w:rPr>
          <w:rFonts w:ascii="Times New Roman" w:hAnsi="Times New Roman"/>
          <w:sz w:val="24"/>
          <w:szCs w:val="24"/>
        </w:rPr>
        <w:t xml:space="preserve">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>, умению ориентироваться в современной жизни, грамотно составлять и толковать приговоры судов и иные процессуальные акты в результате рассмотрения уголовных дел в суде.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 xml:space="preserve">Программа курса призвана заложить основы </w:t>
      </w:r>
      <w:r>
        <w:rPr>
          <w:rFonts w:ascii="Times New Roman" w:hAnsi="Times New Roman"/>
          <w:sz w:val="24"/>
          <w:szCs w:val="24"/>
        </w:rPr>
        <w:t xml:space="preserve">знаний в области деятельности судебной ветви власти в Российской Федерации, </w:t>
      </w:r>
      <w:r w:rsidRPr="00FD3D1F">
        <w:rPr>
          <w:rFonts w:ascii="Times New Roman" w:hAnsi="Times New Roman"/>
          <w:sz w:val="24"/>
          <w:szCs w:val="24"/>
        </w:rPr>
        <w:t xml:space="preserve">научить выделять </w:t>
      </w:r>
      <w:r>
        <w:rPr>
          <w:rFonts w:ascii="Times New Roman" w:hAnsi="Times New Roman"/>
          <w:sz w:val="24"/>
          <w:szCs w:val="24"/>
        </w:rPr>
        <w:t>правовые и неправовые общественные отношения, развивать</w:t>
      </w:r>
      <w:r w:rsidRPr="00FD3D1F">
        <w:rPr>
          <w:rFonts w:ascii="Times New Roman" w:hAnsi="Times New Roman"/>
          <w:sz w:val="24"/>
          <w:szCs w:val="24"/>
        </w:rPr>
        <w:t xml:space="preserve"> умения оценивать </w:t>
      </w:r>
      <w:r>
        <w:rPr>
          <w:rFonts w:ascii="Times New Roman" w:hAnsi="Times New Roman"/>
          <w:sz w:val="24"/>
          <w:szCs w:val="24"/>
        </w:rPr>
        <w:t xml:space="preserve">деяния и </w:t>
      </w:r>
      <w:r w:rsidRPr="00FD3D1F">
        <w:rPr>
          <w:rFonts w:ascii="Times New Roman" w:hAnsi="Times New Roman"/>
          <w:sz w:val="24"/>
          <w:szCs w:val="24"/>
        </w:rPr>
        <w:t xml:space="preserve">события, </w:t>
      </w:r>
      <w:r>
        <w:rPr>
          <w:rFonts w:ascii="Times New Roman" w:hAnsi="Times New Roman"/>
          <w:sz w:val="24"/>
          <w:szCs w:val="24"/>
        </w:rPr>
        <w:t xml:space="preserve">грамотно и </w:t>
      </w:r>
      <w:r w:rsidRPr="00FD3D1F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sz w:val="24"/>
          <w:szCs w:val="24"/>
        </w:rPr>
        <w:t>принимать решения по защите своих прав,</w:t>
      </w:r>
      <w:r w:rsidRPr="00FD3D1F">
        <w:rPr>
          <w:rFonts w:ascii="Times New Roman" w:hAnsi="Times New Roman"/>
          <w:sz w:val="24"/>
          <w:szCs w:val="24"/>
        </w:rPr>
        <w:t xml:space="preserve"> уметь </w:t>
      </w:r>
      <w:r>
        <w:rPr>
          <w:rFonts w:ascii="Times New Roman" w:hAnsi="Times New Roman"/>
          <w:sz w:val="24"/>
          <w:szCs w:val="24"/>
        </w:rPr>
        <w:t xml:space="preserve">анализировать и составлять процессуальные документы в суд по уголовным делам и </w:t>
      </w:r>
      <w:r w:rsidRPr="00FD3D1F">
        <w:rPr>
          <w:rFonts w:ascii="Times New Roman" w:hAnsi="Times New Roman"/>
          <w:sz w:val="24"/>
          <w:szCs w:val="24"/>
        </w:rPr>
        <w:t>применять их на практике.</w:t>
      </w:r>
    </w:p>
    <w:p w:rsidR="00D853DC" w:rsidRPr="00FD3D1F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853DC" w:rsidRPr="0044083B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современная правовая система. Для освоения дисциплины обучающиеся используют знания, умения и навыки, сформированные в ходе изучения дисциплины «Уголовное право».</w:t>
      </w:r>
      <w:r w:rsidRPr="0044083B">
        <w:t xml:space="preserve"> </w:t>
      </w:r>
      <w:r w:rsidRPr="0044083B"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6F7B9E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процесса, необходимых для будущей профессиональной деятельности</w:t>
      </w:r>
    </w:p>
    <w:p w:rsidR="00D853DC" w:rsidRPr="006F7B9E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умен</w:t>
      </w:r>
      <w:r>
        <w:rPr>
          <w:rFonts w:ascii="Times New Roman" w:hAnsi="Times New Roman"/>
          <w:color w:val="000000"/>
          <w:sz w:val="24"/>
          <w:szCs w:val="24"/>
        </w:rPr>
        <w:t>ие толковать и применять нормы 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процессуального права,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>юридически правильно квалифицировать факты и обстоятельства</w:t>
      </w:r>
      <w:r>
        <w:rPr>
          <w:rFonts w:ascii="Times New Roman" w:hAnsi="Times New Roman"/>
          <w:color w:val="000000"/>
          <w:sz w:val="24"/>
          <w:szCs w:val="24"/>
        </w:rPr>
        <w:t>, квалифицировать деяния в соответствии с УК РФ;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студентами знаний в сфере </w:t>
      </w:r>
      <w:r>
        <w:rPr>
          <w:rFonts w:ascii="Times New Roman" w:hAnsi="Times New Roman"/>
          <w:color w:val="000000"/>
          <w:sz w:val="24"/>
          <w:szCs w:val="24"/>
        </w:rPr>
        <w:t>уголовного судопроизводства о лицах, участвующих в уголовном процессе, их правах и обязанностях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; </w:t>
      </w:r>
    </w:p>
    <w:p w:rsidR="00D853DC" w:rsidRPr="006F7B9E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практических навыков применения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процессуального </w:t>
      </w:r>
      <w:r w:rsidRPr="006F7B9E">
        <w:rPr>
          <w:rFonts w:ascii="Times New Roman" w:hAnsi="Times New Roman"/>
          <w:color w:val="000000"/>
          <w:sz w:val="24"/>
          <w:szCs w:val="24"/>
        </w:rPr>
        <w:t>законодательства.</w:t>
      </w: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12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834"/>
        <w:gridCol w:w="2458"/>
        <w:gridCol w:w="1386"/>
        <w:gridCol w:w="2352"/>
        <w:gridCol w:w="1386"/>
        <w:gridCol w:w="1189"/>
      </w:tblGrid>
      <w:tr w:rsidR="00D853DC" w:rsidRPr="003A3C86" w:rsidTr="00CB6639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8A082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3A3C86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3A3C86" w:rsidRDefault="00D853DC" w:rsidP="008A08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Код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3A3C86" w:rsidRDefault="00D853DC" w:rsidP="008A08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853DC" w:rsidRPr="003A3C86" w:rsidTr="00CB6639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8A08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853DC" w:rsidRPr="003A3C86" w:rsidRDefault="00D853DC" w:rsidP="008A08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BC3647" w:rsidRDefault="00D853DC" w:rsidP="008A082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использовать нормы права 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педагогической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8A08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ОР.1-3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D853DC" w:rsidRPr="003A3C86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3A3C86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правовых знаний в области уголовного процесса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 и анализа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процессуальных решений по уголовным  делам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3A7D6E" w:rsidRDefault="00D853DC" w:rsidP="008A08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7D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УК-2.2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0C797B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3A3C86" w:rsidRDefault="00D853DC" w:rsidP="008A08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853DC" w:rsidRDefault="00D853DC" w:rsidP="008A08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3999"/>
        <w:gridCol w:w="834"/>
        <w:gridCol w:w="833"/>
        <w:gridCol w:w="1386"/>
        <w:gridCol w:w="1210"/>
        <w:gridCol w:w="836"/>
      </w:tblGrid>
      <w:tr w:rsidR="00D853DC" w:rsidRPr="00DB597C" w:rsidTr="00864DA8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853DC" w:rsidRPr="00DB597C" w:rsidTr="00864DA8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8A08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8A0822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06008F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591A13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1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 Основные положения уголовно-процессуального права. Принципы уголовного процесса. Источники уголовно-процессуального права </w:t>
            </w:r>
          </w:p>
          <w:p w:rsidR="00D853DC" w:rsidRPr="00591A13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06008F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591A13" w:rsidRDefault="00D853DC" w:rsidP="008A08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1A13">
              <w:rPr>
                <w:rFonts w:ascii="Times New Roman" w:hAnsi="Times New Roman"/>
                <w:bCs/>
                <w:sz w:val="24"/>
                <w:szCs w:val="24"/>
              </w:rPr>
              <w:t xml:space="preserve">Тема 2.  Участники уголовного судопроизводства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06008F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591A13" w:rsidRDefault="00D853DC" w:rsidP="008A08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1A13">
              <w:rPr>
                <w:rFonts w:ascii="Times New Roman" w:hAnsi="Times New Roman"/>
                <w:bCs/>
                <w:sz w:val="24"/>
                <w:szCs w:val="24"/>
              </w:rPr>
              <w:t xml:space="preserve">Тема 3.   Доказательства и доказывание в уголовном процессе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06008F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591A13" w:rsidRDefault="00D853DC" w:rsidP="008A0822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1A13">
              <w:rPr>
                <w:rFonts w:ascii="Times New Roman" w:hAnsi="Times New Roman"/>
                <w:sz w:val="24"/>
                <w:szCs w:val="24"/>
              </w:rPr>
              <w:t xml:space="preserve">Тема 4.   Меры процессуального принуждения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06008F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591A13" w:rsidRDefault="00D853DC" w:rsidP="008A0822">
            <w:pPr>
              <w:pStyle w:val="12"/>
              <w:spacing w:after="0" w:line="240" w:lineRule="auto"/>
              <w:ind w:left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13">
              <w:rPr>
                <w:rFonts w:ascii="Times New Roman" w:hAnsi="Times New Roman"/>
                <w:bCs/>
                <w:sz w:val="24"/>
                <w:szCs w:val="24"/>
              </w:rPr>
              <w:t xml:space="preserve">Тема 5.   Ходатайства и жалобы. Процессуальные сроки.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r w:rsidRPr="00591A13">
              <w:rPr>
                <w:rFonts w:ascii="Times New Roman" w:hAnsi="Times New Roman"/>
                <w:bCs/>
                <w:sz w:val="24"/>
                <w:szCs w:val="24"/>
              </w:rPr>
              <w:t>роцессуальные издержки. Реабилитация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06008F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591A13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ind w:hanging="1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1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6. Досудебное производство.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06008F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591A13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ind w:hanging="1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7</w:t>
            </w:r>
            <w:r w:rsidRPr="00591A1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 Судебное производство</w:t>
            </w:r>
            <w:r w:rsidRPr="00591A13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</w:p>
          <w:p w:rsidR="00D853DC" w:rsidRPr="00591A13" w:rsidRDefault="00D853DC" w:rsidP="008A0822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BF0B10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853DC" w:rsidRPr="00D26672" w:rsidTr="00864DA8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62B17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 w:rsidRPr="00E62B17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62B17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62B17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62B17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62B17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62B17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853DC" w:rsidRPr="00D26672" w:rsidRDefault="00D853DC" w:rsidP="008A0822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853DC" w:rsidRPr="00C3132C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853DC" w:rsidRPr="00C3132C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853DC" w:rsidRPr="00C3132C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853DC" w:rsidRPr="00C3132C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853DC" w:rsidRPr="00C3132C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853DC" w:rsidRPr="00C3132C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853DC" w:rsidRPr="00C3132C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853DC" w:rsidRPr="00C3132C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853DC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853DC" w:rsidRPr="00ED7DAA" w:rsidRDefault="00D853DC" w:rsidP="008A082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  <w:r w:rsidRPr="005900D4"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W w:w="4726" w:type="pct"/>
        <w:jc w:val="center"/>
        <w:tblLayout w:type="fixed"/>
        <w:tblLook w:val="0000" w:firstRow="0" w:lastRow="0" w:firstColumn="0" w:lastColumn="0" w:noHBand="0" w:noVBand="0"/>
      </w:tblPr>
      <w:tblGrid>
        <w:gridCol w:w="985"/>
        <w:gridCol w:w="1932"/>
        <w:gridCol w:w="1756"/>
        <w:gridCol w:w="1056"/>
        <w:gridCol w:w="881"/>
        <w:gridCol w:w="862"/>
        <w:gridCol w:w="834"/>
        <w:gridCol w:w="798"/>
      </w:tblGrid>
      <w:tr w:rsidR="00D853DC" w:rsidRPr="00ED7DAA" w:rsidTr="00067FE2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ОР.1.3.1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24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853DC" w:rsidRPr="00ED7DAA" w:rsidTr="00067FE2">
        <w:trPr>
          <w:trHeight w:val="1264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067FE2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A08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1B015B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015B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853DC" w:rsidRDefault="00D853DC" w:rsidP="008A08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853DC" w:rsidRPr="00D46105" w:rsidRDefault="00D853DC" w:rsidP="008A0822">
      <w:pPr>
        <w:numPr>
          <w:ilvl w:val="0"/>
          <w:numId w:val="11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46105">
        <w:rPr>
          <w:rFonts w:ascii="Times New Roman" w:hAnsi="Times New Roman"/>
          <w:sz w:val="24"/>
          <w:szCs w:val="24"/>
        </w:rPr>
        <w:t xml:space="preserve">Курс уголовного процесса: учебное пособие / А.А. Арутюнян, Л.В. Брусницын, О.Л. Васильев и др. ; под ред. Л.В. Головко ; Московский государственный университет имени М.В. Ломоносова, Юридический факультет, Кафедра уголовного процесса и др. - 2-е изд., </w:t>
      </w:r>
      <w:proofErr w:type="spellStart"/>
      <w:r w:rsidRPr="00D46105">
        <w:rPr>
          <w:rFonts w:ascii="Times New Roman" w:hAnsi="Times New Roman"/>
          <w:sz w:val="24"/>
          <w:szCs w:val="24"/>
        </w:rPr>
        <w:t>испр</w:t>
      </w:r>
      <w:proofErr w:type="spellEnd"/>
      <w:r w:rsidRPr="00D46105">
        <w:rPr>
          <w:rFonts w:ascii="Times New Roman" w:hAnsi="Times New Roman"/>
          <w:sz w:val="24"/>
          <w:szCs w:val="24"/>
        </w:rPr>
        <w:t xml:space="preserve">. - Москва : Статут, 2017. - 1280 с. - </w:t>
      </w:r>
      <w:proofErr w:type="spellStart"/>
      <w:r w:rsidRPr="00D4610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46105">
        <w:rPr>
          <w:rFonts w:ascii="Times New Roman" w:hAnsi="Times New Roman"/>
          <w:sz w:val="24"/>
          <w:szCs w:val="24"/>
        </w:rPr>
        <w:t xml:space="preserve">. в кн. - ISBN 978-5-8354-1335-5 (в пер.) ; То же [Электронный ресурс]. - URL: </w:t>
      </w:r>
      <w:hyperlink r:id="rId24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http://biblioclub.ru/index.php?page=book&amp;id=497307</w:t>
        </w:r>
      </w:hyperlink>
    </w:p>
    <w:p w:rsidR="00D853DC" w:rsidRPr="00D46105" w:rsidRDefault="00D853DC" w:rsidP="008A0822">
      <w:pPr>
        <w:numPr>
          <w:ilvl w:val="0"/>
          <w:numId w:val="11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46105">
        <w:rPr>
          <w:rFonts w:ascii="Times New Roman" w:hAnsi="Times New Roman"/>
          <w:sz w:val="24"/>
          <w:szCs w:val="24"/>
        </w:rPr>
        <w:t xml:space="preserve">Шаталов, А.С. Уголовно-процессуальное право Российской Федерации: в структурно-логических схемах : учебно-методическое пособие / А.С. Шаталов. - 2-е изд., стер. - Москва ; Берлин : </w:t>
      </w:r>
      <w:proofErr w:type="spellStart"/>
      <w:r w:rsidRPr="00D46105">
        <w:rPr>
          <w:rFonts w:ascii="Times New Roman" w:hAnsi="Times New Roman"/>
          <w:sz w:val="24"/>
          <w:szCs w:val="24"/>
        </w:rPr>
        <w:t>Директ</w:t>
      </w:r>
      <w:proofErr w:type="spellEnd"/>
      <w:r w:rsidRPr="00D46105">
        <w:rPr>
          <w:rFonts w:ascii="Times New Roman" w:hAnsi="Times New Roman"/>
          <w:sz w:val="24"/>
          <w:szCs w:val="24"/>
        </w:rPr>
        <w:t xml:space="preserve">-Медиа, 2016. - 428 с. : схем. - ISBN 978-5-4475-8702-4 ; То же [Электронный ресурс]. - URL: </w:t>
      </w:r>
      <w:hyperlink r:id="rId25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http://biblioclub.ru/index.php?page=book&amp;id=448156</w:t>
        </w:r>
      </w:hyperlink>
      <w:r w:rsidRPr="00D46105">
        <w:rPr>
          <w:rFonts w:ascii="Times New Roman" w:hAnsi="Times New Roman"/>
          <w:sz w:val="24"/>
          <w:szCs w:val="24"/>
          <w:lang w:eastAsia="ru-RU"/>
        </w:rPr>
        <w:t>.</w:t>
      </w:r>
    </w:p>
    <w:p w:rsidR="00D853DC" w:rsidRDefault="00D853DC" w:rsidP="008A08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Pr="001B015B" w:rsidRDefault="00D853DC" w:rsidP="008A08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853DC" w:rsidRPr="00D46105" w:rsidRDefault="00D853DC" w:rsidP="008A0822">
      <w:pPr>
        <w:pStyle w:val="29"/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Практикум по уголовному процессу : практикум / под ред. Л.В. Головко ; Московский государственный университет имени М.В. Ломоносова, Юридический факультет, Кафедра уголовного процесса и др. - 6-е изд., </w:t>
      </w:r>
      <w:proofErr w:type="spellStart"/>
      <w:r w:rsidRPr="00D4610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D46105">
        <w:rPr>
          <w:rFonts w:ascii="Times New Roman" w:hAnsi="Times New Roman"/>
          <w:sz w:val="24"/>
          <w:szCs w:val="24"/>
        </w:rPr>
        <w:t xml:space="preserve">. и доп. - Москва : Статут, 2017. - 240 с. - ISBN 978-5-8354-1328-7 (в обл.) ; То же [Электронный ресурс]. - URL: </w:t>
      </w:r>
      <w:hyperlink r:id="rId26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http://biblioclub.ru/index.php?page=book&amp;id=486600</w:t>
        </w:r>
      </w:hyperlink>
    </w:p>
    <w:p w:rsidR="00D853DC" w:rsidRPr="00D46105" w:rsidRDefault="00D853DC" w:rsidP="008A0822">
      <w:pPr>
        <w:pStyle w:val="29"/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Стародубова, Г.В. Уголовный процесс : практикум / Г.В. Стародубова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 : Издательский дом ВГУ, 2016. - 146 с. - ISBN 978-5-9273-2307-4 ; То же [Электронный ресурс]. - URL: </w:t>
      </w:r>
      <w:hyperlink r:id="rId27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http://biblioclub.ru/index.php?page=book&amp;id=441608</w:t>
        </w:r>
      </w:hyperlink>
      <w:r w:rsidRPr="00D46105">
        <w:rPr>
          <w:rFonts w:ascii="Times New Roman" w:hAnsi="Times New Roman"/>
          <w:sz w:val="24"/>
          <w:szCs w:val="24"/>
        </w:rPr>
        <w:t xml:space="preserve"> </w:t>
      </w:r>
    </w:p>
    <w:p w:rsidR="00D853DC" w:rsidRPr="00D46105" w:rsidRDefault="00D853DC" w:rsidP="008A0822">
      <w:pPr>
        <w:pStyle w:val="29"/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lastRenderedPageBreak/>
        <w:t>Уголовно-процессуальное право: краткий курс / . - Москва : Издательство «</w:t>
      </w:r>
      <w:proofErr w:type="spellStart"/>
      <w:r w:rsidRPr="00D46105">
        <w:rPr>
          <w:rFonts w:ascii="Times New Roman" w:hAnsi="Times New Roman"/>
          <w:sz w:val="24"/>
          <w:szCs w:val="24"/>
        </w:rPr>
        <w:t>Рипол</w:t>
      </w:r>
      <w:proofErr w:type="spellEnd"/>
      <w:r w:rsidRPr="00D46105">
        <w:rPr>
          <w:rFonts w:ascii="Times New Roman" w:hAnsi="Times New Roman"/>
          <w:sz w:val="24"/>
          <w:szCs w:val="24"/>
        </w:rPr>
        <w:t xml:space="preserve">-Классик», 2016. - 192 с. - (Скорая помощь студенту. Краткий курс). - </w:t>
      </w:r>
      <w:proofErr w:type="spellStart"/>
      <w:r w:rsidRPr="00D4610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46105">
        <w:rPr>
          <w:rFonts w:ascii="Times New Roman" w:hAnsi="Times New Roman"/>
          <w:sz w:val="24"/>
          <w:szCs w:val="24"/>
        </w:rPr>
        <w:t xml:space="preserve">. в кн. - ISBN 978-5-386-08972-6 ; То же [Электронный ресурс]. - URL: </w:t>
      </w:r>
      <w:hyperlink r:id="rId28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http://biblioclub.ru/index.php?page=book&amp;id=480226</w:t>
        </w:r>
      </w:hyperlink>
    </w:p>
    <w:p w:rsidR="00D853DC" w:rsidRPr="00D46105" w:rsidRDefault="00D853DC" w:rsidP="008A0822">
      <w:pPr>
        <w:pStyle w:val="29"/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Шаталов, А.С. Уголовно-процессуальное законодательство Российской Федерации: структура, новеллы, понятия, правила уголовного преследования : учебно-методическое пособие / А.С. Шаталов. - Изд. 2-е, стер. - Москва ; Берлин : </w:t>
      </w:r>
      <w:proofErr w:type="spellStart"/>
      <w:r w:rsidRPr="00D46105">
        <w:rPr>
          <w:rFonts w:ascii="Times New Roman" w:hAnsi="Times New Roman"/>
          <w:sz w:val="24"/>
          <w:szCs w:val="24"/>
        </w:rPr>
        <w:t>Директ</w:t>
      </w:r>
      <w:proofErr w:type="spellEnd"/>
      <w:r w:rsidRPr="00D46105">
        <w:rPr>
          <w:rFonts w:ascii="Times New Roman" w:hAnsi="Times New Roman"/>
          <w:sz w:val="24"/>
          <w:szCs w:val="24"/>
        </w:rPr>
        <w:t xml:space="preserve">-Медиа, 2016. - 100 с. - </w:t>
      </w:r>
      <w:proofErr w:type="spellStart"/>
      <w:r w:rsidRPr="00D4610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46105">
        <w:rPr>
          <w:rFonts w:ascii="Times New Roman" w:hAnsi="Times New Roman"/>
          <w:sz w:val="24"/>
          <w:szCs w:val="24"/>
        </w:rPr>
        <w:t xml:space="preserve">. в кн. - ISBN 978-5-4475-8448-1; То же [Электронный ресурс]. - URL: </w:t>
      </w:r>
      <w:hyperlink r:id="rId29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http://biblioclub.ru/index.php?page=book&amp;id=445877</w:t>
        </w:r>
      </w:hyperlink>
      <w:r w:rsidRPr="00D46105">
        <w:rPr>
          <w:rFonts w:ascii="Times New Roman" w:hAnsi="Times New Roman"/>
          <w:sz w:val="24"/>
          <w:szCs w:val="24"/>
        </w:rPr>
        <w:t>.</w:t>
      </w:r>
    </w:p>
    <w:p w:rsidR="00D853DC" w:rsidRPr="001B015B" w:rsidRDefault="00D853DC" w:rsidP="008A0822">
      <w:pPr>
        <w:pStyle w:val="29"/>
        <w:tabs>
          <w:tab w:val="num" w:pos="0"/>
        </w:tabs>
        <w:spacing w:after="0" w:line="240" w:lineRule="auto"/>
        <w:ind w:left="0" w:firstLine="720"/>
        <w:jc w:val="center"/>
        <w:rPr>
          <w:rFonts w:ascii="Times New Roman" w:hAnsi="Times New Roman"/>
          <w:sz w:val="24"/>
          <w:szCs w:val="24"/>
        </w:rPr>
      </w:pPr>
    </w:p>
    <w:p w:rsidR="00D853DC" w:rsidRDefault="00D853DC" w:rsidP="008A08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853DC" w:rsidRPr="00701901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 xml:space="preserve">Текущая самостоятельная работа по дисциплине, направлена на углубление и закрепление знаний студента, на развитие практических умений. </w:t>
      </w:r>
    </w:p>
    <w:p w:rsidR="00D853DC" w:rsidRPr="00701901" w:rsidRDefault="00D853DC" w:rsidP="008A0822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853DC" w:rsidRDefault="00D853DC" w:rsidP="008A0822">
      <w:pPr>
        <w:spacing w:after="0" w:line="24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D853DC" w:rsidRPr="00DB597C" w:rsidRDefault="00D853DC" w:rsidP="008A08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Pr="00DB597C" w:rsidRDefault="00D853DC" w:rsidP="008A08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8681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853DC" w:rsidRPr="00B4790A" w:rsidRDefault="00D853DC" w:rsidP="008A0822">
      <w:pPr>
        <w:numPr>
          <w:ilvl w:val="0"/>
          <w:numId w:val="10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] / </w:t>
      </w:r>
      <w:proofErr w:type="spellStart"/>
      <w:r w:rsidRPr="00B4790A">
        <w:rPr>
          <w:rFonts w:ascii="Times New Roman" w:hAnsi="Times New Roman"/>
          <w:sz w:val="24"/>
          <w:szCs w:val="24"/>
        </w:rPr>
        <w:t>Федер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. служба охраны Рос. Федерации. - </w:t>
      </w:r>
      <w:proofErr w:type="spellStart"/>
      <w:r>
        <w:rPr>
          <w:rFonts w:ascii="Times New Roman" w:hAnsi="Times New Roman"/>
          <w:sz w:val="24"/>
          <w:szCs w:val="24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</w:rPr>
        <w:t>.– [М.], 2005 – 2019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8A0822">
      <w:pPr>
        <w:numPr>
          <w:ilvl w:val="0"/>
          <w:numId w:val="10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Юридическая Россия [Электронный ресурс]: [са</w:t>
      </w:r>
      <w:r>
        <w:rPr>
          <w:rFonts w:ascii="Times New Roman" w:hAnsi="Times New Roman"/>
          <w:sz w:val="24"/>
          <w:szCs w:val="24"/>
        </w:rPr>
        <w:t xml:space="preserve">йт]. - </w:t>
      </w:r>
      <w:proofErr w:type="spellStart"/>
      <w:r>
        <w:rPr>
          <w:rFonts w:ascii="Times New Roman" w:hAnsi="Times New Roman"/>
          <w:sz w:val="24"/>
          <w:szCs w:val="24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</w:rPr>
        <w:t>.– [М.], 2019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8A0822">
      <w:pPr>
        <w:numPr>
          <w:ilvl w:val="0"/>
          <w:numId w:val="10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RG.ru: Российская газета [Электронный ресурс]: Интернет-портал «Российской газеты»: [сайт] / «Российская газет</w:t>
      </w:r>
      <w:r>
        <w:rPr>
          <w:rFonts w:ascii="Times New Roman" w:hAnsi="Times New Roman"/>
          <w:sz w:val="24"/>
          <w:szCs w:val="24"/>
        </w:rPr>
        <w:t>а». – [М.], 1998 – 2019</w:t>
      </w:r>
      <w:r w:rsidRPr="00B4790A">
        <w:rPr>
          <w:rFonts w:ascii="Times New Roman" w:hAnsi="Times New Roman"/>
          <w:sz w:val="24"/>
          <w:szCs w:val="24"/>
        </w:rPr>
        <w:t xml:space="preserve">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853DC" w:rsidRPr="00DB597C" w:rsidRDefault="00D853DC" w:rsidP="008A08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</w:t>
      </w:r>
      <w:r>
        <w:rPr>
          <w:rFonts w:ascii="Times New Roman" w:hAnsi="Times New Roman"/>
          <w:sz w:val="24"/>
          <w:szCs w:val="24"/>
        </w:rPr>
        <w:t xml:space="preserve">оведения занятий по дисциплине </w:t>
      </w:r>
      <w:r w:rsidRPr="002859AE">
        <w:rPr>
          <w:rFonts w:ascii="Times New Roman" w:hAnsi="Times New Roman"/>
          <w:sz w:val="24"/>
          <w:szCs w:val="24"/>
        </w:rPr>
        <w:t xml:space="preserve">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D853D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853DC" w:rsidRPr="00DB597C" w:rsidRDefault="00D853DC" w:rsidP="008A08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853DC" w:rsidRPr="00B4790A" w:rsidRDefault="00D853DC" w:rsidP="008A0822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853DC" w:rsidRPr="00B4790A" w:rsidRDefault="00D853DC" w:rsidP="008A0822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790A">
        <w:rPr>
          <w:rFonts w:ascii="Times New Roman" w:hAnsi="Times New Roman"/>
          <w:sz w:val="24"/>
          <w:szCs w:val="24"/>
        </w:rPr>
        <w:lastRenderedPageBreak/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Word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Power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Point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Internet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Explorer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СПС «Консультант+», «Гарант», </w:t>
      </w:r>
    </w:p>
    <w:p w:rsidR="00D853DC" w:rsidRPr="00B4790A" w:rsidRDefault="00D853DC" w:rsidP="008A0822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853DC" w:rsidRPr="00B4790A" w:rsidRDefault="00D853DC" w:rsidP="008A0822">
      <w:pPr>
        <w:numPr>
          <w:ilvl w:val="0"/>
          <w:numId w:val="12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</w:t>
      </w:r>
      <w:r>
        <w:rPr>
          <w:rFonts w:ascii="Times New Roman" w:hAnsi="Times New Roman"/>
          <w:sz w:val="24"/>
          <w:szCs w:val="24"/>
        </w:rPr>
        <w:t>т</w:t>
      </w:r>
      <w:proofErr w:type="spellEnd"/>
      <w:r>
        <w:rPr>
          <w:rFonts w:ascii="Times New Roman" w:hAnsi="Times New Roman"/>
          <w:sz w:val="24"/>
          <w:szCs w:val="24"/>
        </w:rPr>
        <w:t xml:space="preserve">]. – </w:t>
      </w:r>
      <w:proofErr w:type="spellStart"/>
      <w:r>
        <w:rPr>
          <w:rFonts w:ascii="Times New Roman" w:hAnsi="Times New Roman"/>
          <w:sz w:val="24"/>
          <w:szCs w:val="24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</w:rPr>
        <w:t>. - [М.], 2019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8A0822">
      <w:pPr>
        <w:numPr>
          <w:ilvl w:val="0"/>
          <w:numId w:val="12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Официальный сайт компании «Консультант Плюс»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>]. –</w:t>
      </w:r>
      <w:proofErr w:type="spellStart"/>
      <w:r w:rsidRPr="00B4790A">
        <w:rPr>
          <w:rFonts w:ascii="Times New Roman" w:hAnsi="Times New Roman"/>
          <w:sz w:val="24"/>
          <w:szCs w:val="24"/>
        </w:rPr>
        <w:t>Эл</w:t>
      </w:r>
      <w:r>
        <w:rPr>
          <w:rFonts w:ascii="Times New Roman" w:hAnsi="Times New Roman"/>
          <w:sz w:val="24"/>
          <w:szCs w:val="24"/>
        </w:rPr>
        <w:t>ектрон.дан</w:t>
      </w:r>
      <w:proofErr w:type="spellEnd"/>
      <w:r>
        <w:rPr>
          <w:rFonts w:ascii="Times New Roman" w:hAnsi="Times New Roman"/>
          <w:sz w:val="24"/>
          <w:szCs w:val="24"/>
        </w:rPr>
        <w:t>. - [М.], 2019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Default="00D853DC" w:rsidP="008A0822">
      <w:pPr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123C2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853DC" w:rsidRPr="007B37C3" w:rsidRDefault="00D853DC" w:rsidP="007065F1">
      <w:pPr>
        <w:pStyle w:val="1"/>
        <w:spacing w:line="240" w:lineRule="auto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br w:type="page"/>
      </w:r>
      <w:bookmarkStart w:id="10" w:name="_Toc39975"/>
      <w:r w:rsidRPr="007B37C3">
        <w:rPr>
          <w:rFonts w:ascii="Times New Roman" w:hAnsi="Times New Roman"/>
          <w:color w:val="auto"/>
          <w:sz w:val="24"/>
          <w:szCs w:val="24"/>
          <w:lang w:eastAsia="ru-RU"/>
        </w:rPr>
        <w:lastRenderedPageBreak/>
        <w:t>5.</w:t>
      </w:r>
      <w:r w:rsidRPr="005219C5">
        <w:rPr>
          <w:rFonts w:ascii="Times New Roman" w:hAnsi="Times New Roman"/>
          <w:color w:val="auto"/>
          <w:sz w:val="24"/>
          <w:szCs w:val="24"/>
          <w:lang w:eastAsia="ru-RU"/>
        </w:rPr>
        <w:t>4</w:t>
      </w:r>
      <w:r w:rsidRPr="007B37C3">
        <w:rPr>
          <w:rFonts w:ascii="Times New Roman" w:hAnsi="Times New Roman"/>
          <w:color w:val="auto"/>
          <w:sz w:val="24"/>
          <w:szCs w:val="24"/>
          <w:lang w:eastAsia="ru-RU"/>
        </w:rPr>
        <w:t>. ПРОГРАММА ДИСЦИПЛИНЫ «ТРУДОВОЕ ПРАВО»</w:t>
      </w:r>
      <w:bookmarkEnd w:id="10"/>
    </w:p>
    <w:p w:rsidR="00D853DC" w:rsidRDefault="00D853DC" w:rsidP="007065F1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853DC" w:rsidRPr="005219C5" w:rsidRDefault="00D853DC" w:rsidP="007065F1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4C7CA8">
        <w:rPr>
          <w:rFonts w:ascii="Times New Roman" w:hAnsi="Times New Roman"/>
          <w:sz w:val="24"/>
          <w:szCs w:val="24"/>
        </w:rPr>
        <w:t xml:space="preserve">В условиях развития рыночной экономики, расширения договорного регулирования общественных отношений важной целью трудового законодательства является установление государственных гарантий трудовых прав и свобод граждан. Данная цель реализуется путем законодательного закрепления гарантий трудовых прав, как для всех работников, так и для лиц, нуждающихся в повышенной социальной защите, определения процедуры согласования различных вопросов между участниками трудовых отношений, а также порядка разрешения индивидуальных и коллективных трудовых споров. </w:t>
      </w:r>
    </w:p>
    <w:p w:rsidR="00D853DC" w:rsidRDefault="00D853DC" w:rsidP="007065F1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4C7CA8">
        <w:rPr>
          <w:rFonts w:ascii="Times New Roman" w:hAnsi="Times New Roman"/>
          <w:sz w:val="24"/>
          <w:szCs w:val="24"/>
        </w:rPr>
        <w:t xml:space="preserve">Трудовое законодательство - это отрасль права, которая регулирует порядок возникновения, действия и прекращения трудовых отношений, определяет режим совместного труда работников, устанавливает меру охраны труда и порядок рассмотрения трудовых споров. </w:t>
      </w:r>
    </w:p>
    <w:p w:rsidR="00D853DC" w:rsidRDefault="00D853DC" w:rsidP="007065F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современная правовая система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трудовые правоотношения.</w:t>
      </w: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853DC" w:rsidRPr="00CD1B7B" w:rsidRDefault="00D853DC" w:rsidP="007065F1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A71B44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A71B4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spacing w:val="3"/>
          <w:sz w:val="24"/>
          <w:szCs w:val="24"/>
          <w:lang w:eastAsia="ru-RU"/>
        </w:rPr>
        <w:t>«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Трудово</w:t>
      </w:r>
      <w:r w:rsidRPr="00A71B44">
        <w:rPr>
          <w:rFonts w:ascii="Times New Roman" w:hAnsi="Times New Roman"/>
          <w:spacing w:val="3"/>
          <w:sz w:val="24"/>
          <w:szCs w:val="24"/>
          <w:lang w:eastAsia="ru-RU"/>
        </w:rPr>
        <w:t>е право»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CD1B7B">
        <w:rPr>
          <w:rFonts w:ascii="Times New Roman" w:hAnsi="Times New Roman"/>
          <w:spacing w:val="3"/>
          <w:sz w:val="24"/>
          <w:szCs w:val="24"/>
          <w:lang w:eastAsia="ru-RU"/>
        </w:rPr>
        <w:t xml:space="preserve">является </w:t>
      </w:r>
      <w:r w:rsidRPr="00CD1B7B">
        <w:rPr>
          <w:rFonts w:ascii="Times New Roman" w:hAnsi="Times New Roman"/>
          <w:sz w:val="24"/>
          <w:szCs w:val="24"/>
        </w:rPr>
        <w:t>формирование необходимых знаний, умений и начальных практических навыков по использованию</w:t>
      </w:r>
      <w:r w:rsidRPr="00CD1B7B">
        <w:rPr>
          <w:rFonts w:ascii="Times New Roman" w:hAnsi="Times New Roman"/>
          <w:spacing w:val="3"/>
          <w:sz w:val="24"/>
          <w:szCs w:val="24"/>
          <w:lang w:eastAsia="ru-RU"/>
        </w:rPr>
        <w:t xml:space="preserve"> норм трудового права и их применению.</w:t>
      </w:r>
    </w:p>
    <w:p w:rsidR="00D853DC" w:rsidRPr="003379B1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379B1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853DC" w:rsidRPr="00CD1B7B" w:rsidRDefault="00D853DC" w:rsidP="007065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D1B7B">
        <w:rPr>
          <w:rFonts w:ascii="Times New Roman" w:hAnsi="Times New Roman"/>
          <w:sz w:val="24"/>
          <w:szCs w:val="24"/>
        </w:rPr>
        <w:t xml:space="preserve">- получить знания об основных нормативных правовых актах, регулирующих трудовые и непосредственно с ними связанные отношения; </w:t>
      </w:r>
    </w:p>
    <w:p w:rsidR="00D853DC" w:rsidRPr="00CD1B7B" w:rsidRDefault="00D853DC" w:rsidP="007065F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D1B7B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CD1B7B">
        <w:rPr>
          <w:rFonts w:ascii="Times New Roman" w:hAnsi="Times New Roman"/>
          <w:sz w:val="24"/>
          <w:szCs w:val="24"/>
        </w:rPr>
        <w:t>освоить навыки применения на практике норм трудового законодательства.</w:t>
      </w:r>
    </w:p>
    <w:p w:rsidR="00D853DC" w:rsidRDefault="00D853DC" w:rsidP="007065F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853DC" w:rsidRDefault="00D853DC" w:rsidP="007065F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853D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2"/>
        <w:gridCol w:w="2232"/>
        <w:gridCol w:w="1386"/>
        <w:gridCol w:w="2053"/>
        <w:gridCol w:w="1381"/>
        <w:gridCol w:w="1658"/>
      </w:tblGrid>
      <w:tr w:rsidR="00D853DC" w:rsidRPr="00DB597C" w:rsidTr="00CD1B7B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7065F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CB1C52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A81EA5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853DC" w:rsidRPr="00DB597C" w:rsidTr="00CD1B7B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853D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86" w:type="dxa"/>
            <w:tcBorders>
              <w:top w:val="single" w:sz="2" w:space="0" w:color="000000"/>
              <w:bottom w:val="single" w:sz="4" w:space="0" w:color="auto"/>
            </w:tcBorders>
          </w:tcPr>
          <w:p w:rsidR="00D853DC" w:rsidRPr="00BC3647" w:rsidRDefault="00D853DC" w:rsidP="007065F1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853D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853DC" w:rsidRPr="000C797B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трудового законодательства, показывает умение анализировать содержание и структуру трудовых и коллективных договоров,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показывает умение </w:t>
            </w:r>
            <w:r>
              <w:rPr>
                <w:rFonts w:ascii="Times New Roman" w:hAnsi="Times New Roman"/>
                <w:sz w:val="24"/>
                <w:szCs w:val="24"/>
              </w:rPr>
              <w:t>применять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норм</w:t>
            </w:r>
            <w:r>
              <w:rPr>
                <w:rFonts w:ascii="Times New Roman" w:hAnsi="Times New Roman"/>
                <w:sz w:val="24"/>
                <w:szCs w:val="24"/>
              </w:rPr>
              <w:t>ы трудового права в процессе решения практических задач.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53DC" w:rsidRPr="003A7D6E" w:rsidRDefault="00D853DC" w:rsidP="007065F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7D6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УК-2.2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53DC" w:rsidRPr="000C797B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853DC" w:rsidRDefault="00D853DC" w:rsidP="007065F1">
      <w:pPr>
        <w:spacing w:after="0" w:line="240" w:lineRule="auto"/>
        <w:ind w:firstLine="851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8"/>
        <w:gridCol w:w="835"/>
        <w:gridCol w:w="834"/>
        <w:gridCol w:w="1387"/>
        <w:gridCol w:w="1211"/>
        <w:gridCol w:w="837"/>
      </w:tblGrid>
      <w:tr w:rsidR="00D853DC" w:rsidRPr="00DB597C" w:rsidTr="00CD1B7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853DC" w:rsidRPr="00DB597C" w:rsidTr="00CD1B7B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7065F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853DC" w:rsidRPr="00DB597C" w:rsidTr="00CD1B7B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D853DC" w:rsidRPr="00DB597C" w:rsidTr="00CD1B7B">
        <w:trPr>
          <w:trHeight w:val="1129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84B7F" w:rsidRDefault="00D853DC" w:rsidP="007065F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Тема 1. Понятие трудового права. Предмет, метод, система, функции и принципы трудового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853DC" w:rsidRPr="00DB597C" w:rsidTr="00C01023">
        <w:trPr>
          <w:trHeight w:val="48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84B7F" w:rsidRDefault="00D853DC" w:rsidP="007065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2 Трудовой договор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853DC" w:rsidRPr="00DB597C" w:rsidTr="00C01023">
        <w:trPr>
          <w:trHeight w:val="52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84B7F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3</w:t>
            </w:r>
            <w:r w:rsidRPr="00D84B7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Рабочее время и время отдыха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853DC" w:rsidRPr="00DB597C" w:rsidTr="00CD1B7B">
        <w:trPr>
          <w:trHeight w:val="65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84B7F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Дисциплина труда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853DC" w:rsidRPr="00DB597C" w:rsidTr="00CD1B7B">
        <w:trPr>
          <w:trHeight w:val="6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84B7F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Материальная ответственность сторон трудового договора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853DC" w:rsidRPr="00DB597C" w:rsidTr="00CD1B7B">
        <w:trPr>
          <w:trHeight w:val="66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84B7F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6</w:t>
            </w:r>
            <w:r w:rsidRPr="00D84B7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Защита трудовых прав работников. Трудовые споры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853DC" w:rsidRPr="00C253C4" w:rsidTr="00CD1B7B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84B7F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регулирования труда отдельных категорий работников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853DC" w:rsidRPr="00DB597C" w:rsidTr="00CD1B7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D853DC" w:rsidRPr="00DB597C" w:rsidRDefault="00D853DC" w:rsidP="007065F1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Трудовое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 </w:t>
      </w:r>
    </w:p>
    <w:p w:rsidR="00D853D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853DC" w:rsidRPr="00ED7DAA" w:rsidRDefault="00D853DC" w:rsidP="007065F1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  <w:r w:rsidRPr="005900D4"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W w:w="4726" w:type="pct"/>
        <w:jc w:val="center"/>
        <w:tblLayout w:type="fixed"/>
        <w:tblLook w:val="0000" w:firstRow="0" w:lastRow="0" w:firstColumn="0" w:lastColumn="0" w:noHBand="0" w:noVBand="0"/>
      </w:tblPr>
      <w:tblGrid>
        <w:gridCol w:w="985"/>
        <w:gridCol w:w="1932"/>
        <w:gridCol w:w="1756"/>
        <w:gridCol w:w="1056"/>
        <w:gridCol w:w="881"/>
        <w:gridCol w:w="862"/>
        <w:gridCol w:w="834"/>
        <w:gridCol w:w="798"/>
      </w:tblGrid>
      <w:tr w:rsidR="00D853DC" w:rsidRPr="00ED7DAA" w:rsidTr="00832D89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98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ОР.2.4.1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24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853DC" w:rsidRPr="00ED7DAA" w:rsidTr="00832D89">
        <w:trPr>
          <w:trHeight w:val="1264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7065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853D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853DC" w:rsidRDefault="00D853DC" w:rsidP="007065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Default="00D853DC" w:rsidP="007065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853DC" w:rsidRDefault="00D853DC" w:rsidP="007065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Default="00D853DC" w:rsidP="00832D89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832D89">
        <w:rPr>
          <w:rFonts w:ascii="Times New Roman" w:hAnsi="Times New Roman"/>
          <w:sz w:val="24"/>
          <w:szCs w:val="24"/>
        </w:rPr>
        <w:t xml:space="preserve">Голубева, Т.Ю. Трудовое право России: учебное пособие для студентов юридических факультетов / Т.Ю. Голубева, М.А. Афанасьев ; Образовательное частное учреждение высшего образования «Еврейский университет». - Москва ; Берлин : </w:t>
      </w:r>
      <w:proofErr w:type="spellStart"/>
      <w:r w:rsidRPr="00832D89">
        <w:rPr>
          <w:rFonts w:ascii="Times New Roman" w:hAnsi="Times New Roman"/>
          <w:sz w:val="24"/>
          <w:szCs w:val="24"/>
        </w:rPr>
        <w:t>Директ</w:t>
      </w:r>
      <w:proofErr w:type="spellEnd"/>
      <w:r w:rsidRPr="00832D89">
        <w:rPr>
          <w:rFonts w:ascii="Times New Roman" w:hAnsi="Times New Roman"/>
          <w:sz w:val="24"/>
          <w:szCs w:val="24"/>
        </w:rPr>
        <w:t xml:space="preserve">-Медиа, 2019. - 198 с. - ISBN 978-5-4475-9962-1 ; То же [Электронный ресурс]. - URL: </w:t>
      </w:r>
      <w:hyperlink r:id="rId30" w:history="1">
        <w:r w:rsidRPr="00832D8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http://biblioclub.ru/index.php?page=book&amp;id=499845</w:t>
        </w:r>
      </w:hyperlink>
    </w:p>
    <w:p w:rsidR="00D853DC" w:rsidRPr="0094759B" w:rsidRDefault="00D853DC" w:rsidP="007065F1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Желтов, О.Б. Трудовое право : учебник / О.Б. Желтов. - 3-е изд., стереотип. - Москва : Издательство «Флинта», 2017. - 438 с. - ISBN 978-5-9765-1106-4 ; То же [Электронный ресурс]. - URL: </w:t>
      </w:r>
      <w:hyperlink r:id="rId31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http://biblioclub.ru/index.php?page=book&amp;id=103497</w:t>
        </w:r>
      </w:hyperlink>
      <w:r w:rsidRPr="0094759B">
        <w:rPr>
          <w:rFonts w:ascii="Times New Roman" w:hAnsi="Times New Roman"/>
          <w:color w:val="000000"/>
          <w:sz w:val="24"/>
          <w:szCs w:val="24"/>
        </w:rPr>
        <w:t>.</w:t>
      </w:r>
    </w:p>
    <w:p w:rsidR="00D853DC" w:rsidRDefault="00D853DC" w:rsidP="007065F1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853DC" w:rsidRPr="00C20093" w:rsidRDefault="00D853DC" w:rsidP="007065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853DC" w:rsidRPr="0094759B" w:rsidRDefault="00D853DC" w:rsidP="007065F1">
      <w:pPr>
        <w:numPr>
          <w:ilvl w:val="0"/>
          <w:numId w:val="15"/>
        </w:numPr>
        <w:tabs>
          <w:tab w:val="clear" w:pos="720"/>
          <w:tab w:val="num" w:pos="0"/>
          <w:tab w:val="left" w:pos="54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94759B">
        <w:rPr>
          <w:rFonts w:ascii="Times New Roman" w:hAnsi="Times New Roman"/>
          <w:sz w:val="24"/>
          <w:szCs w:val="24"/>
        </w:rPr>
        <w:t>Бикеев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, А.А. </w:t>
      </w:r>
      <w:proofErr w:type="spellStart"/>
      <w:r w:rsidRPr="0094759B">
        <w:rPr>
          <w:rFonts w:ascii="Times New Roman" w:hAnsi="Times New Roman"/>
          <w:sz w:val="24"/>
          <w:szCs w:val="24"/>
        </w:rPr>
        <w:t>Трудоправовая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 деятельность в организации : учебное пособие / А.А. </w:t>
      </w:r>
      <w:proofErr w:type="spellStart"/>
      <w:r w:rsidRPr="0094759B">
        <w:rPr>
          <w:rFonts w:ascii="Times New Roman" w:hAnsi="Times New Roman"/>
          <w:sz w:val="24"/>
          <w:szCs w:val="24"/>
        </w:rPr>
        <w:t>Бикеев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, М.В. Васильев, Л.С. Кириллова ; Казанский (Приволжский) федеральный университет. - Москва : Статут, 2015. - 140 с. - </w:t>
      </w:r>
      <w:proofErr w:type="spellStart"/>
      <w:r w:rsidRPr="0094759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. в кн. - ISBN 978-5-8354-1083-5 ; То же [Электронный ресурс]. - URL: </w:t>
      </w:r>
      <w:hyperlink r:id="rId32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http://biblioclub.ru/index.php?page=book&amp;id=448011</w:t>
        </w:r>
      </w:hyperlink>
    </w:p>
    <w:p w:rsidR="00D853DC" w:rsidRPr="0094759B" w:rsidRDefault="00D853DC" w:rsidP="007065F1">
      <w:pPr>
        <w:numPr>
          <w:ilvl w:val="0"/>
          <w:numId w:val="15"/>
        </w:numPr>
        <w:tabs>
          <w:tab w:val="clear" w:pos="720"/>
          <w:tab w:val="num" w:pos="0"/>
          <w:tab w:val="left" w:pos="54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>Волкова, В.В. Административная ответственность за нарушение трудовых прав и прав в области социального обеспечения : учебное пособие / В.В. Волкова, Е.В. </w:t>
      </w:r>
      <w:proofErr w:type="spellStart"/>
      <w:r w:rsidRPr="0094759B">
        <w:rPr>
          <w:rFonts w:ascii="Times New Roman" w:hAnsi="Times New Roman"/>
          <w:sz w:val="24"/>
          <w:szCs w:val="24"/>
        </w:rPr>
        <w:t>Хахалева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, А.В. Петрушкина. - Москва : ЮНИТИ-ДАНА: Закон и право, 2016. - 80 с. - </w:t>
      </w:r>
      <w:proofErr w:type="spellStart"/>
      <w:r w:rsidRPr="0094759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. в кн. - ISBN 978-5-238-02837-8 ; То же [Электронный ресурс]. - URL: </w:t>
      </w:r>
      <w:hyperlink r:id="rId33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http://biblioclub.ru/index.php?page=book&amp;id=447150</w:t>
        </w:r>
      </w:hyperlink>
      <w:r w:rsidRPr="0094759B">
        <w:rPr>
          <w:rFonts w:ascii="Times New Roman" w:hAnsi="Times New Roman"/>
          <w:sz w:val="24"/>
          <w:szCs w:val="24"/>
        </w:rPr>
        <w:t xml:space="preserve"> </w:t>
      </w:r>
    </w:p>
    <w:p w:rsidR="00D853DC" w:rsidRPr="0094759B" w:rsidRDefault="00D853DC" w:rsidP="007065F1">
      <w:pPr>
        <w:numPr>
          <w:ilvl w:val="0"/>
          <w:numId w:val="15"/>
        </w:numPr>
        <w:tabs>
          <w:tab w:val="clear" w:pos="720"/>
          <w:tab w:val="num" w:pos="0"/>
          <w:tab w:val="left" w:pos="54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Потапова, А.А. Шпаргалка по трудовому праву : учебное пособие / А.А. Потапова. - Москва : РГ-Пресс, 2015. - 160 с. - ISBN 978-5-9988-0239-3 ; То же [Электронный ресурс]. - URL: </w:t>
      </w:r>
      <w:hyperlink r:id="rId34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http://biblioclub.ru/index.php?page=book&amp;id=277024</w:t>
        </w:r>
      </w:hyperlink>
    </w:p>
    <w:p w:rsidR="00D853DC" w:rsidRPr="00832D89" w:rsidRDefault="00D853DC" w:rsidP="007065F1">
      <w:pPr>
        <w:numPr>
          <w:ilvl w:val="0"/>
          <w:numId w:val="15"/>
        </w:numPr>
        <w:tabs>
          <w:tab w:val="clear" w:pos="720"/>
          <w:tab w:val="num" w:pos="0"/>
          <w:tab w:val="left" w:pos="54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Сапфирова, А.А. Трудовые споры в России : учебное пособие / А.А. Сапфирова, В.В. Волкова. - Москва : ЮНИТИ-ДАНА: Закон и право, 2015. - 87 с. - </w:t>
      </w:r>
      <w:proofErr w:type="spellStart"/>
      <w:r w:rsidRPr="0094759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. в кн. - ISBN 978-5-238-02742-5 ; То же [Электронный ресурс]. - URL: </w:t>
      </w:r>
      <w:hyperlink r:id="rId35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http://biblioclub.ru/index.php?page=book&amp;id=446434</w:t>
        </w:r>
      </w:hyperlink>
    </w:p>
    <w:p w:rsidR="00D853DC" w:rsidRPr="0094759B" w:rsidRDefault="00D853DC" w:rsidP="00832D89">
      <w:pPr>
        <w:numPr>
          <w:ilvl w:val="0"/>
          <w:numId w:val="1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>Трудовое право : учебник / Н.Д. </w:t>
      </w:r>
      <w:proofErr w:type="spellStart"/>
      <w:r w:rsidRPr="0094759B">
        <w:rPr>
          <w:rFonts w:ascii="Times New Roman" w:hAnsi="Times New Roman"/>
          <w:sz w:val="24"/>
          <w:szCs w:val="24"/>
        </w:rPr>
        <w:t>Амаглобели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, К.К. Гасанов, И.М. Рассолов и др. ; под ред. К.К. Гасанова, Ф.Г. </w:t>
      </w:r>
      <w:proofErr w:type="spellStart"/>
      <w:r w:rsidRPr="0094759B">
        <w:rPr>
          <w:rFonts w:ascii="Times New Roman" w:hAnsi="Times New Roman"/>
          <w:sz w:val="24"/>
          <w:szCs w:val="24"/>
        </w:rPr>
        <w:t>Мышко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. - 5-е изд., </w:t>
      </w:r>
      <w:proofErr w:type="spellStart"/>
      <w:r w:rsidRPr="0094759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94759B">
        <w:rPr>
          <w:rFonts w:ascii="Times New Roman" w:hAnsi="Times New Roman"/>
          <w:sz w:val="24"/>
          <w:szCs w:val="24"/>
        </w:rPr>
        <w:t>Юнити</w:t>
      </w:r>
      <w:proofErr w:type="spellEnd"/>
      <w:r w:rsidRPr="0094759B">
        <w:rPr>
          <w:rFonts w:ascii="Times New Roman" w:hAnsi="Times New Roman"/>
          <w:sz w:val="24"/>
          <w:szCs w:val="24"/>
        </w:rPr>
        <w:t>-Дана, 2015. - 503 с. - (</w:t>
      </w:r>
      <w:proofErr w:type="spellStart"/>
      <w:r w:rsidRPr="0094759B">
        <w:rPr>
          <w:rFonts w:ascii="Times New Roman" w:hAnsi="Times New Roman"/>
          <w:sz w:val="24"/>
          <w:szCs w:val="24"/>
        </w:rPr>
        <w:t>Dura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4759B">
        <w:rPr>
          <w:rFonts w:ascii="Times New Roman" w:hAnsi="Times New Roman"/>
          <w:sz w:val="24"/>
          <w:szCs w:val="24"/>
        </w:rPr>
        <w:t>lex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94759B">
        <w:rPr>
          <w:rFonts w:ascii="Times New Roman" w:hAnsi="Times New Roman"/>
          <w:sz w:val="24"/>
          <w:szCs w:val="24"/>
        </w:rPr>
        <w:t>sed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4759B">
        <w:rPr>
          <w:rFonts w:ascii="Times New Roman" w:hAnsi="Times New Roman"/>
          <w:sz w:val="24"/>
          <w:szCs w:val="24"/>
        </w:rPr>
        <w:t>lex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94759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4759B">
        <w:rPr>
          <w:rFonts w:ascii="Times New Roman" w:hAnsi="Times New Roman"/>
          <w:sz w:val="24"/>
          <w:szCs w:val="24"/>
        </w:rPr>
        <w:t xml:space="preserve">. в кн. - ISBN 978-5-238-02503-2 ; То же [Электронный ресурс]. - URL: </w:t>
      </w:r>
      <w:hyperlink r:id="rId36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http://biblioclub.ru/index.php?page=book&amp;id=446575</w:t>
        </w:r>
      </w:hyperlink>
    </w:p>
    <w:p w:rsidR="00D853DC" w:rsidRPr="0094759B" w:rsidRDefault="00D853DC" w:rsidP="00832D89">
      <w:pPr>
        <w:tabs>
          <w:tab w:val="left" w:pos="540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853DC" w:rsidRPr="00911AC5" w:rsidRDefault="00D853DC" w:rsidP="007065F1">
      <w:pPr>
        <w:spacing w:after="0" w:line="240" w:lineRule="auto"/>
        <w:jc w:val="both"/>
        <w:rPr>
          <w:sz w:val="19"/>
          <w:szCs w:val="19"/>
        </w:rPr>
      </w:pPr>
    </w:p>
    <w:p w:rsidR="00D853DC" w:rsidRDefault="00D853DC" w:rsidP="007065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853DC" w:rsidRDefault="00D853DC" w:rsidP="007065F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«Трудовое право», направлена на углубление и закрепление знаний студента, на развитие практических умений. </w:t>
      </w:r>
    </w:p>
    <w:p w:rsidR="00D853DC" w:rsidRDefault="00D853DC" w:rsidP="007065F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:rsidR="00D853DC" w:rsidRPr="00DB597C" w:rsidRDefault="00D853DC" w:rsidP="007065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:rsidR="00D853DC" w:rsidRDefault="00D853DC" w:rsidP="007065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Default="00D853DC" w:rsidP="007065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853DC" w:rsidRDefault="00D853DC" w:rsidP="007065F1">
      <w:pPr>
        <w:numPr>
          <w:ilvl w:val="0"/>
          <w:numId w:val="14"/>
        </w:numPr>
        <w:tabs>
          <w:tab w:val="clear" w:pos="10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2005 –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7065F1">
      <w:pPr>
        <w:numPr>
          <w:ilvl w:val="0"/>
          <w:numId w:val="14"/>
        </w:numPr>
        <w:tabs>
          <w:tab w:val="clear" w:pos="10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7065F1">
      <w:pPr>
        <w:numPr>
          <w:ilvl w:val="0"/>
          <w:numId w:val="14"/>
        </w:numPr>
        <w:tabs>
          <w:tab w:val="clear" w:pos="10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2019.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853DC" w:rsidRPr="00DB597C" w:rsidRDefault="00D853DC" w:rsidP="007065F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853D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853DC" w:rsidRDefault="00D853DC" w:rsidP="007065F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«Трудовое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853DC" w:rsidRPr="00DB597C" w:rsidRDefault="00D853DC" w:rsidP="007065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853DC" w:rsidRPr="00B4790A" w:rsidRDefault="00D853DC" w:rsidP="007065F1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853DC" w:rsidRPr="00B4790A" w:rsidRDefault="00D853DC" w:rsidP="007065F1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Word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Power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Point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Internet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Explorer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СПС «Консультант+», «Гарант», </w:t>
      </w:r>
    </w:p>
    <w:p w:rsidR="00D853DC" w:rsidRPr="00B4790A" w:rsidRDefault="00D853DC" w:rsidP="007065F1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853DC" w:rsidRPr="00B4790A" w:rsidRDefault="00D853DC" w:rsidP="007065F1">
      <w:pPr>
        <w:numPr>
          <w:ilvl w:val="0"/>
          <w:numId w:val="35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</w:t>
      </w:r>
      <w:r>
        <w:rPr>
          <w:rFonts w:ascii="Times New Roman" w:hAnsi="Times New Roman"/>
          <w:sz w:val="24"/>
          <w:szCs w:val="24"/>
        </w:rPr>
        <w:t>т</w:t>
      </w:r>
      <w:proofErr w:type="spellEnd"/>
      <w:r>
        <w:rPr>
          <w:rFonts w:ascii="Times New Roman" w:hAnsi="Times New Roman"/>
          <w:sz w:val="24"/>
          <w:szCs w:val="24"/>
        </w:rPr>
        <w:t xml:space="preserve">]. – </w:t>
      </w:r>
      <w:proofErr w:type="spellStart"/>
      <w:r>
        <w:rPr>
          <w:rFonts w:ascii="Times New Roman" w:hAnsi="Times New Roman"/>
          <w:sz w:val="24"/>
          <w:szCs w:val="24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</w:rPr>
        <w:t>. - [М.], 2019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7065F1">
      <w:pPr>
        <w:numPr>
          <w:ilvl w:val="0"/>
          <w:numId w:val="35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Официальный сайт компании «Консультант Плюс»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>]. –</w:t>
      </w:r>
      <w:proofErr w:type="spellStart"/>
      <w:r w:rsidRPr="00B4790A">
        <w:rPr>
          <w:rFonts w:ascii="Times New Roman" w:hAnsi="Times New Roman"/>
          <w:sz w:val="24"/>
          <w:szCs w:val="24"/>
        </w:rPr>
        <w:t>Эл</w:t>
      </w:r>
      <w:r>
        <w:rPr>
          <w:rFonts w:ascii="Times New Roman" w:hAnsi="Times New Roman"/>
          <w:sz w:val="24"/>
          <w:szCs w:val="24"/>
        </w:rPr>
        <w:t>ектрон.дан</w:t>
      </w:r>
      <w:proofErr w:type="spellEnd"/>
      <w:r>
        <w:rPr>
          <w:rFonts w:ascii="Times New Roman" w:hAnsi="Times New Roman"/>
          <w:sz w:val="24"/>
          <w:szCs w:val="24"/>
        </w:rPr>
        <w:t>. - [М.], 2019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Default="00D853DC" w:rsidP="007065F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123C2">
        <w:rPr>
          <w:rFonts w:ascii="Times New Roman" w:hAnsi="Times New Roman"/>
          <w:sz w:val="24"/>
          <w:szCs w:val="24"/>
        </w:rPr>
        <w:lastRenderedPageBreak/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D853DC" w:rsidRPr="00C74D3D" w:rsidRDefault="00D853DC" w:rsidP="00832D89">
      <w:pPr>
        <w:pStyle w:val="1"/>
        <w:spacing w:line="240" w:lineRule="auto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lang w:eastAsia="ru-RU"/>
        </w:rPr>
        <w:br w:type="page"/>
      </w:r>
      <w:bookmarkStart w:id="11" w:name="_Toc39976"/>
      <w:r w:rsidRPr="00C74D3D">
        <w:rPr>
          <w:rFonts w:ascii="Times New Roman" w:hAnsi="Times New Roman"/>
          <w:color w:val="auto"/>
          <w:sz w:val="24"/>
          <w:szCs w:val="24"/>
          <w:lang w:eastAsia="ru-RU"/>
        </w:rPr>
        <w:lastRenderedPageBreak/>
        <w:t>5.5. ПРОГРАММА ДИСЦИПЛИНЫ «</w:t>
      </w:r>
      <w:r w:rsidRPr="00C74D3D">
        <w:rPr>
          <w:rFonts w:ascii="Times New Roman" w:hAnsi="Times New Roman"/>
          <w:caps/>
          <w:color w:val="auto"/>
          <w:sz w:val="24"/>
          <w:szCs w:val="24"/>
          <w:lang w:eastAsia="ru-RU"/>
        </w:rPr>
        <w:t xml:space="preserve">семейное </w:t>
      </w:r>
      <w:r w:rsidRPr="00C74D3D">
        <w:rPr>
          <w:rFonts w:ascii="Times New Roman" w:hAnsi="Times New Roman"/>
          <w:color w:val="auto"/>
          <w:sz w:val="24"/>
          <w:szCs w:val="24"/>
          <w:lang w:eastAsia="ru-RU"/>
        </w:rPr>
        <w:t>ПРАВО»</w:t>
      </w:r>
      <w:bookmarkEnd w:id="11"/>
    </w:p>
    <w:p w:rsidR="00D853DC" w:rsidRDefault="00D853DC" w:rsidP="00832D89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853DC" w:rsidRPr="00474C58" w:rsidRDefault="00D853DC" w:rsidP="00832D8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74C58">
        <w:rPr>
          <w:rFonts w:ascii="Times New Roman" w:hAnsi="Times New Roman"/>
          <w:sz w:val="24"/>
          <w:szCs w:val="24"/>
        </w:rPr>
        <w:t xml:space="preserve">В современных условиях существенное значение приобретает качественная подготовка </w:t>
      </w:r>
      <w:r>
        <w:rPr>
          <w:rFonts w:ascii="Times New Roman" w:hAnsi="Times New Roman"/>
          <w:sz w:val="24"/>
          <w:szCs w:val="24"/>
        </w:rPr>
        <w:t xml:space="preserve">педагогов, </w:t>
      </w:r>
      <w:r w:rsidRPr="00474C58">
        <w:rPr>
          <w:rFonts w:ascii="Times New Roman" w:hAnsi="Times New Roman"/>
          <w:sz w:val="24"/>
          <w:szCs w:val="24"/>
        </w:rPr>
        <w:t xml:space="preserve">которые должны иметь представления о реальном состоянии и особенностях семейного права, обладать необходимыми знаниями о типичных механизмах возникновения нарушения прав в данной области. </w:t>
      </w:r>
    </w:p>
    <w:p w:rsidR="00D853DC" w:rsidRDefault="00D853DC" w:rsidP="00832D8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74C58">
        <w:rPr>
          <w:rFonts w:ascii="Times New Roman" w:hAnsi="Times New Roman"/>
          <w:sz w:val="24"/>
          <w:szCs w:val="24"/>
        </w:rPr>
        <w:t>Дисциплина «Семейное право» изучает порядок и условия вступления в брак и прекращения брака; личные неимущественные и имущественные права и обязанности супругов, родителей и детей, других членов семьи; алиментные обязательства членов семьи; формы устройства детей, оставшихся без попечения родителей; а также множество других вопросов.</w:t>
      </w:r>
    </w:p>
    <w:p w:rsidR="00D853DC" w:rsidRDefault="00D853DC" w:rsidP="00832D8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</w:t>
      </w:r>
      <w:r>
        <w:rPr>
          <w:rFonts w:ascii="Times New Roman" w:hAnsi="Times New Roman"/>
          <w:sz w:val="24"/>
          <w:szCs w:val="24"/>
          <w:lang w:eastAsia="ru-RU"/>
        </w:rPr>
        <w:t>современная правовая система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семейные правоотношения.</w:t>
      </w: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853DC" w:rsidRPr="00AE0785" w:rsidRDefault="00D853DC" w:rsidP="00832D89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E0785">
        <w:rPr>
          <w:rFonts w:ascii="Times New Roman" w:hAnsi="Times New Roman"/>
          <w:iCs/>
          <w:sz w:val="24"/>
          <w:szCs w:val="24"/>
          <w:lang w:eastAsia="ru-RU"/>
        </w:rPr>
        <w:t xml:space="preserve">Целью учебной дисциплины «Семейное право» является </w:t>
      </w:r>
      <w:r>
        <w:rPr>
          <w:rFonts w:ascii="Times New Roman" w:hAnsi="Times New Roman"/>
          <w:iCs/>
          <w:sz w:val="24"/>
          <w:szCs w:val="24"/>
          <w:lang w:eastAsia="ru-RU"/>
        </w:rPr>
        <w:t>формирование системы</w:t>
      </w:r>
      <w:r w:rsidRPr="00AE0785">
        <w:rPr>
          <w:rFonts w:ascii="Times New Roman" w:hAnsi="Times New Roman"/>
          <w:iCs/>
          <w:sz w:val="24"/>
          <w:szCs w:val="24"/>
          <w:lang w:eastAsia="ru-RU"/>
        </w:rPr>
        <w:t xml:space="preserve"> знаний о наиболее важных институтах и понятиях семейного права Российской Федерации и практики его применения</w:t>
      </w:r>
      <w:r w:rsidRPr="00AE0785"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:rsidR="00D853DC" w:rsidRPr="003379B1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379B1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853DC" w:rsidRPr="001C557F" w:rsidRDefault="00D853DC" w:rsidP="00832D89">
      <w:pPr>
        <w:numPr>
          <w:ilvl w:val="0"/>
          <w:numId w:val="18"/>
        </w:numPr>
        <w:tabs>
          <w:tab w:val="clear" w:pos="709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>освоение семейно-правовой терминологии;</w:t>
      </w:r>
    </w:p>
    <w:p w:rsidR="00D853DC" w:rsidRPr="001C557F" w:rsidRDefault="00D853DC" w:rsidP="00832D89">
      <w:pPr>
        <w:numPr>
          <w:ilvl w:val="0"/>
          <w:numId w:val="18"/>
        </w:numPr>
        <w:tabs>
          <w:tab w:val="clear" w:pos="709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>изучение институтов семейного права и их особенностей;</w:t>
      </w:r>
    </w:p>
    <w:p w:rsidR="00D853DC" w:rsidRPr="001C557F" w:rsidRDefault="00D853DC" w:rsidP="00832D89">
      <w:pPr>
        <w:numPr>
          <w:ilvl w:val="0"/>
          <w:numId w:val="18"/>
        </w:numPr>
        <w:tabs>
          <w:tab w:val="clear" w:pos="709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>овладение методикой правового анализа семейно-правовых норм;</w:t>
      </w:r>
    </w:p>
    <w:p w:rsidR="00D853DC" w:rsidRPr="001C557F" w:rsidRDefault="00D853DC" w:rsidP="00832D89">
      <w:pPr>
        <w:numPr>
          <w:ilvl w:val="0"/>
          <w:numId w:val="18"/>
        </w:numPr>
        <w:tabs>
          <w:tab w:val="clear" w:pos="709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 xml:space="preserve">приобретение навыков </w:t>
      </w:r>
      <w:r>
        <w:rPr>
          <w:rFonts w:ascii="Times New Roman" w:hAnsi="Times New Roman"/>
          <w:color w:val="000000"/>
          <w:sz w:val="24"/>
          <w:szCs w:val="24"/>
        </w:rPr>
        <w:t>анализа и толкования правовых норм семейного</w:t>
      </w:r>
      <w:r w:rsidRPr="001C557F">
        <w:rPr>
          <w:rFonts w:ascii="Times New Roman" w:hAnsi="Times New Roman"/>
          <w:color w:val="000000"/>
          <w:sz w:val="24"/>
          <w:szCs w:val="24"/>
        </w:rPr>
        <w:t xml:space="preserve"> законодательства.</w:t>
      </w:r>
    </w:p>
    <w:p w:rsidR="00D853DC" w:rsidRDefault="00D853DC" w:rsidP="00832D89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853DC" w:rsidRDefault="00D853DC" w:rsidP="00832D89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853D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2"/>
        <w:gridCol w:w="2232"/>
        <w:gridCol w:w="1386"/>
        <w:gridCol w:w="2053"/>
        <w:gridCol w:w="1381"/>
        <w:gridCol w:w="1658"/>
      </w:tblGrid>
      <w:tr w:rsidR="00D853DC" w:rsidRPr="00DB597C" w:rsidTr="0052424D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832D8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A81EA5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A81EA5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853DC" w:rsidRPr="00DB597C" w:rsidTr="0052424D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853D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86" w:type="dxa"/>
            <w:tcBorders>
              <w:top w:val="single" w:sz="2" w:space="0" w:color="000000"/>
              <w:bottom w:val="single" w:sz="4" w:space="0" w:color="auto"/>
            </w:tcBorders>
          </w:tcPr>
          <w:p w:rsidR="00D853DC" w:rsidRPr="00BC3647" w:rsidRDefault="00D853DC" w:rsidP="00832D89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853D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853DC" w:rsidRPr="00FD3BAD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t>законодательств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а, регулирующего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семейные правоотношения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показывает умение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анализировать толковать и правильно применять действующее 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семейное законодательство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53DC" w:rsidRPr="003A7D6E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7D6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УК-2.2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53DC" w:rsidRPr="000C797B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853DC" w:rsidRDefault="00D853DC" w:rsidP="00832D89">
      <w:pPr>
        <w:spacing w:after="0" w:line="240" w:lineRule="auto"/>
        <w:ind w:firstLine="851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8"/>
        <w:gridCol w:w="835"/>
        <w:gridCol w:w="834"/>
        <w:gridCol w:w="1387"/>
        <w:gridCol w:w="1211"/>
        <w:gridCol w:w="837"/>
      </w:tblGrid>
      <w:tr w:rsidR="00D853DC" w:rsidRPr="00DB597C" w:rsidTr="0052424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853DC" w:rsidRPr="00DB597C" w:rsidTr="0052424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832D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853DC" w:rsidRPr="00DB597C" w:rsidTr="0052424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D853DC" w:rsidRPr="00DB597C" w:rsidTr="0052424D">
        <w:trPr>
          <w:trHeight w:val="1129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E0785" w:rsidRDefault="00D853DC" w:rsidP="00832D89">
            <w:pPr>
              <w:tabs>
                <w:tab w:val="left" w:pos="540"/>
              </w:tabs>
              <w:spacing w:before="120" w:after="12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1.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 xml:space="preserve"> Правовое регулирование семейных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853DC" w:rsidRPr="00DB597C" w:rsidTr="005C6B5A">
        <w:trPr>
          <w:trHeight w:val="65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E0785" w:rsidRDefault="00D853DC" w:rsidP="00832D89">
            <w:pPr>
              <w:tabs>
                <w:tab w:val="left" w:pos="540"/>
              </w:tabs>
              <w:spacing w:before="120" w:after="12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2.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 xml:space="preserve"> Заключение, прекращение брака, признание брака недействительным.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853DC" w:rsidRPr="00DB597C" w:rsidTr="005C6B5A">
        <w:trPr>
          <w:trHeight w:val="6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E0785" w:rsidRDefault="00D853DC" w:rsidP="00832D89">
            <w:pPr>
              <w:tabs>
                <w:tab w:val="left" w:pos="540"/>
              </w:tabs>
              <w:spacing w:before="120" w:after="12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3.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 xml:space="preserve"> Права и обязанности супругов.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853DC" w:rsidRPr="00DB597C" w:rsidTr="005C6B5A">
        <w:trPr>
          <w:trHeight w:val="66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E0785" w:rsidRDefault="00D853DC" w:rsidP="00832D89">
            <w:pPr>
              <w:tabs>
                <w:tab w:val="left" w:pos="540"/>
              </w:tabs>
              <w:spacing w:before="120" w:after="12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4. Права и обязанности родителей и детей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853DC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E0785" w:rsidRDefault="00D853DC" w:rsidP="00832D89">
            <w:pPr>
              <w:tabs>
                <w:tab w:val="left" w:pos="540"/>
              </w:tabs>
              <w:spacing w:before="120" w:after="12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5. Алиментные обязательства членов семьи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853DC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E0785" w:rsidRDefault="00D853DC" w:rsidP="00832D89">
            <w:pPr>
              <w:tabs>
                <w:tab w:val="left" w:pos="540"/>
              </w:tabs>
              <w:spacing w:before="120" w:after="12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. Формы воспитания детей, оставшихся без попечения родителей.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853DC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E0785" w:rsidRDefault="00D853DC" w:rsidP="00832D89">
            <w:pPr>
              <w:tabs>
                <w:tab w:val="left" w:pos="540"/>
              </w:tabs>
              <w:spacing w:before="120" w:after="12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7</w:t>
            </w: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. Применение семейного законодательства к семейным отношениям с участием иностранных граждан и лиц без гражданства.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853DC" w:rsidRPr="00DB597C" w:rsidTr="0052424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D853DC" w:rsidRPr="00DB597C" w:rsidRDefault="00D853DC" w:rsidP="00832D89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Семейное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 </w:t>
      </w:r>
    </w:p>
    <w:p w:rsidR="00D853D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853DC" w:rsidRPr="00ED7DAA" w:rsidRDefault="00D853DC" w:rsidP="00832D89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  <w:r w:rsidRPr="005900D4"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W w:w="4726" w:type="pct"/>
        <w:jc w:val="center"/>
        <w:tblLayout w:type="fixed"/>
        <w:tblLook w:val="0000" w:firstRow="0" w:lastRow="0" w:firstColumn="0" w:lastColumn="0" w:noHBand="0" w:noVBand="0"/>
      </w:tblPr>
      <w:tblGrid>
        <w:gridCol w:w="985"/>
        <w:gridCol w:w="1932"/>
        <w:gridCol w:w="1756"/>
        <w:gridCol w:w="1056"/>
        <w:gridCol w:w="881"/>
        <w:gridCol w:w="862"/>
        <w:gridCol w:w="834"/>
        <w:gridCol w:w="798"/>
      </w:tblGrid>
      <w:tr w:rsidR="00D853DC" w:rsidRPr="00ED7DAA" w:rsidTr="00832D89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98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ОР.2.5.1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24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853DC" w:rsidRPr="00ED7DAA" w:rsidTr="00832D89">
        <w:trPr>
          <w:trHeight w:val="1264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832D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853DC" w:rsidRDefault="00D853DC" w:rsidP="00832D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853DC" w:rsidRDefault="00D853DC" w:rsidP="00832D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853DC" w:rsidRPr="00252FBF" w:rsidRDefault="00D853DC" w:rsidP="00832D89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/ под ред. П.В. Крашенинникова. - 3-е изд., </w:t>
      </w:r>
      <w:proofErr w:type="spellStart"/>
      <w:r w:rsidRPr="00252FB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. и доп. - Москва : Статут, 2016. - 270 с. : ил. - </w:t>
      </w:r>
      <w:proofErr w:type="spellStart"/>
      <w:r w:rsidRPr="00252FB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. в кн. - ISBN 978-5-8354-1209-9 ; То же [Электронный ресурс]. - URL: </w:t>
      </w:r>
      <w:hyperlink r:id="rId37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http://biblioclub.ru/index.php?page=book&amp;id=452704</w:t>
        </w:r>
      </w:hyperlink>
    </w:p>
    <w:p w:rsidR="00D853DC" w:rsidRPr="00252FBF" w:rsidRDefault="00D853DC" w:rsidP="00832D89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/ ред. П.В. Алексий, А.Н. </w:t>
      </w:r>
      <w:proofErr w:type="spellStart"/>
      <w:r w:rsidRPr="00252FBF">
        <w:rPr>
          <w:rFonts w:ascii="Times New Roman" w:hAnsi="Times New Roman"/>
          <w:sz w:val="24"/>
          <w:szCs w:val="24"/>
        </w:rPr>
        <w:t>Кузбагаров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, И.В. Петров. - 4-е изд., </w:t>
      </w:r>
      <w:proofErr w:type="spellStart"/>
      <w:r w:rsidRPr="00252FB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252FBF">
        <w:rPr>
          <w:rFonts w:ascii="Times New Roman" w:hAnsi="Times New Roman"/>
          <w:sz w:val="24"/>
          <w:szCs w:val="24"/>
        </w:rPr>
        <w:t>Юнити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-Дана, 2015. - 335 с. - </w:t>
      </w:r>
      <w:proofErr w:type="spellStart"/>
      <w:r w:rsidRPr="00252FB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. в кн. - ISBN 978-5-238-01575-0; То же [Электронный ресурс]. - URL: </w:t>
      </w:r>
      <w:hyperlink r:id="rId38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http://biblioclub.ru/index.php?page=book&amp;id=114498</w:t>
        </w:r>
      </w:hyperlink>
      <w:r w:rsidRPr="00252FBF">
        <w:rPr>
          <w:rFonts w:ascii="Times New Roman" w:hAnsi="Times New Roman"/>
          <w:color w:val="000000"/>
          <w:sz w:val="24"/>
          <w:szCs w:val="24"/>
        </w:rPr>
        <w:t>.</w:t>
      </w:r>
    </w:p>
    <w:p w:rsidR="00D853DC" w:rsidRDefault="00D853DC" w:rsidP="00832D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Pr="00C20093" w:rsidRDefault="00D853DC" w:rsidP="00832D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853DC" w:rsidRPr="00252FBF" w:rsidRDefault="00D853DC" w:rsidP="00832D89">
      <w:pPr>
        <w:numPr>
          <w:ilvl w:val="0"/>
          <w:numId w:val="16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>Евтушенко, И.В. Правоведение с основами семейного права и прав инвалидов : учебник / И.В. Евтушенко, В.В. </w:t>
      </w:r>
      <w:proofErr w:type="spellStart"/>
      <w:r w:rsidRPr="00252FBF">
        <w:rPr>
          <w:rFonts w:ascii="Times New Roman" w:hAnsi="Times New Roman"/>
          <w:sz w:val="24"/>
          <w:szCs w:val="24"/>
        </w:rPr>
        <w:t>Надвикова</w:t>
      </w:r>
      <w:proofErr w:type="spellEnd"/>
      <w:r w:rsidRPr="00252FBF">
        <w:rPr>
          <w:rFonts w:ascii="Times New Roman" w:hAnsi="Times New Roman"/>
          <w:sz w:val="24"/>
          <w:szCs w:val="24"/>
        </w:rPr>
        <w:t>, В.И. </w:t>
      </w:r>
      <w:proofErr w:type="spellStart"/>
      <w:r w:rsidRPr="00252FBF">
        <w:rPr>
          <w:rFonts w:ascii="Times New Roman" w:hAnsi="Times New Roman"/>
          <w:sz w:val="24"/>
          <w:szCs w:val="24"/>
        </w:rPr>
        <w:t>Шкатулла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 ; под общ. ред. В.И. </w:t>
      </w:r>
      <w:proofErr w:type="spellStart"/>
      <w:r w:rsidRPr="00252FBF">
        <w:rPr>
          <w:rFonts w:ascii="Times New Roman" w:hAnsi="Times New Roman"/>
          <w:sz w:val="24"/>
          <w:szCs w:val="24"/>
        </w:rPr>
        <w:t>Шкатуллы</w:t>
      </w:r>
      <w:proofErr w:type="spellEnd"/>
      <w:r w:rsidRPr="00252FBF">
        <w:rPr>
          <w:rFonts w:ascii="Times New Roman" w:hAnsi="Times New Roman"/>
          <w:sz w:val="24"/>
          <w:szCs w:val="24"/>
        </w:rPr>
        <w:t>. - Москва : Прометей, 2017. - 578 с. : табл. - (</w:t>
      </w:r>
      <w:proofErr w:type="spellStart"/>
      <w:r w:rsidRPr="00252FBF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252FB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52FBF">
        <w:rPr>
          <w:rFonts w:ascii="Times New Roman" w:hAnsi="Times New Roman"/>
          <w:sz w:val="24"/>
          <w:szCs w:val="24"/>
        </w:rPr>
        <w:t>.: с. 53</w:t>
      </w:r>
      <w:r>
        <w:rPr>
          <w:rFonts w:ascii="Times New Roman" w:hAnsi="Times New Roman"/>
          <w:sz w:val="24"/>
          <w:szCs w:val="24"/>
        </w:rPr>
        <w:t>5-541. - ISBN 978-5-906879-51-6</w:t>
      </w:r>
      <w:r w:rsidRPr="00252FB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9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http://biblioclub.ru/index.php?page=book&amp;id=483188</w:t>
        </w:r>
      </w:hyperlink>
    </w:p>
    <w:p w:rsidR="00D853DC" w:rsidRPr="00252FBF" w:rsidRDefault="00D853DC" w:rsidP="00832D89">
      <w:pPr>
        <w:numPr>
          <w:ilvl w:val="0"/>
          <w:numId w:val="16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 xml:space="preserve">Ильина, О.Ю. Семейное право. Практикум. Кейсы : учебное пособие / О.Ю. Ильина. - Москва : ЮНИТИ-ДАНА: Закон и право, 2015. - 240 с. : ил. - </w:t>
      </w:r>
      <w:proofErr w:type="spellStart"/>
      <w:r w:rsidRPr="00252FB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. в кн. - ISBN 978-5-238-02514-8 ; То же [Электронный ресурс]. - URL: </w:t>
      </w:r>
      <w:hyperlink r:id="rId40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http://biblioclub.ru/index.php?page=book&amp;id=446492</w:t>
        </w:r>
      </w:hyperlink>
    </w:p>
    <w:p w:rsidR="00D853DC" w:rsidRPr="00252FBF" w:rsidRDefault="00D853DC" w:rsidP="00832D89">
      <w:pPr>
        <w:numPr>
          <w:ilvl w:val="0"/>
          <w:numId w:val="16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/ ред. Ю.Ф. Беспалов, О.А. Егорова, О.Ю. Ильина. - 2-е изд., </w:t>
      </w:r>
      <w:proofErr w:type="spellStart"/>
      <w:r w:rsidRPr="00252FB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252FBF">
        <w:rPr>
          <w:rFonts w:ascii="Times New Roman" w:hAnsi="Times New Roman"/>
          <w:sz w:val="24"/>
          <w:szCs w:val="24"/>
        </w:rPr>
        <w:t>Юнити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-Дана, 2015. - 415 с. - </w:t>
      </w:r>
      <w:proofErr w:type="spellStart"/>
      <w:r w:rsidRPr="00252FB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52FBF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978-5-238-02618-3</w:t>
      </w:r>
      <w:r w:rsidRPr="00252FB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1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http://biblioclub.ru/index.php?page=book&amp;id=426673</w:t>
        </w:r>
      </w:hyperlink>
      <w:r w:rsidRPr="00252FBF">
        <w:rPr>
          <w:rFonts w:ascii="Times New Roman" w:hAnsi="Times New Roman"/>
          <w:sz w:val="24"/>
          <w:szCs w:val="24"/>
        </w:rPr>
        <w:t xml:space="preserve"> </w:t>
      </w:r>
    </w:p>
    <w:p w:rsidR="00D853DC" w:rsidRPr="00252FBF" w:rsidRDefault="00D853DC" w:rsidP="00832D89">
      <w:pPr>
        <w:numPr>
          <w:ilvl w:val="0"/>
          <w:numId w:val="16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для студентов вузов / под ред. П.В. Алексия, И.В. Петрова. - 3-е изд., </w:t>
      </w:r>
      <w:proofErr w:type="spellStart"/>
      <w:r w:rsidRPr="00252FB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. и доп. - Москва : ЮНИТИ-ДАНА: Закон и право, 2015. - 319 с. : табл., схем. - </w:t>
      </w:r>
      <w:proofErr w:type="spellStart"/>
      <w:r w:rsidRPr="00252FB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52FBF">
        <w:rPr>
          <w:rFonts w:ascii="Times New Roman" w:hAnsi="Times New Roman"/>
          <w:sz w:val="24"/>
          <w:szCs w:val="24"/>
        </w:rPr>
        <w:t xml:space="preserve">. в кн. - ISBN 978-5-238-01328-2 ; То же [Электронный ресурс]. - URL: </w:t>
      </w:r>
      <w:hyperlink r:id="rId42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http://biblioclub.ru/index.php?page=book&amp;id=446569</w:t>
        </w:r>
      </w:hyperlink>
    </w:p>
    <w:p w:rsidR="00D853DC" w:rsidRDefault="00D853DC" w:rsidP="00832D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Default="00D853DC" w:rsidP="00832D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853DC" w:rsidRDefault="00D853DC" w:rsidP="00832D8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«Семейное право», направлена на углубление и закрепление знаний студента, на развитие практических умений. </w:t>
      </w:r>
    </w:p>
    <w:p w:rsidR="00D853DC" w:rsidRDefault="00D853DC" w:rsidP="00832D8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:rsidR="00D853DC" w:rsidRPr="00DB597C" w:rsidRDefault="00D853DC" w:rsidP="00832D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:rsidR="00D853DC" w:rsidRDefault="00D853DC" w:rsidP="00832D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Default="00D853DC" w:rsidP="00832D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853DC" w:rsidRDefault="00D853DC" w:rsidP="00832D89">
      <w:pPr>
        <w:numPr>
          <w:ilvl w:val="0"/>
          <w:numId w:val="1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2005 –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832D89">
      <w:pPr>
        <w:numPr>
          <w:ilvl w:val="0"/>
          <w:numId w:val="1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832D89">
      <w:pPr>
        <w:numPr>
          <w:ilvl w:val="0"/>
          <w:numId w:val="17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2019.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853DC" w:rsidRPr="00DB597C" w:rsidRDefault="00D853DC" w:rsidP="00832D8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853D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853DC" w:rsidRDefault="00D853DC" w:rsidP="00832D8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«Семейное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853DC" w:rsidRPr="00DB597C" w:rsidRDefault="00D853DC" w:rsidP="00832D8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853DC" w:rsidRPr="00B4790A" w:rsidRDefault="00D853DC" w:rsidP="00832D89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853DC" w:rsidRPr="00B4790A" w:rsidRDefault="00D853DC" w:rsidP="00832D89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Word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Power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Point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Internet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Explorer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СПС «Консультант+», «Гарант», </w:t>
      </w:r>
    </w:p>
    <w:p w:rsidR="00D853DC" w:rsidRPr="00B4790A" w:rsidRDefault="00D853DC" w:rsidP="00832D89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853DC" w:rsidRPr="00B4790A" w:rsidRDefault="00D853DC" w:rsidP="00832D89">
      <w:pPr>
        <w:numPr>
          <w:ilvl w:val="0"/>
          <w:numId w:val="3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</w:t>
      </w:r>
      <w:r>
        <w:rPr>
          <w:rFonts w:ascii="Times New Roman" w:hAnsi="Times New Roman"/>
          <w:sz w:val="24"/>
          <w:szCs w:val="24"/>
        </w:rPr>
        <w:t>т</w:t>
      </w:r>
      <w:proofErr w:type="spellEnd"/>
      <w:r>
        <w:rPr>
          <w:rFonts w:ascii="Times New Roman" w:hAnsi="Times New Roman"/>
          <w:sz w:val="24"/>
          <w:szCs w:val="24"/>
        </w:rPr>
        <w:t xml:space="preserve">]. – </w:t>
      </w:r>
      <w:proofErr w:type="spellStart"/>
      <w:r>
        <w:rPr>
          <w:rFonts w:ascii="Times New Roman" w:hAnsi="Times New Roman"/>
          <w:sz w:val="24"/>
          <w:szCs w:val="24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</w:rPr>
        <w:t>. - [М.], 2019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832D89">
      <w:pPr>
        <w:numPr>
          <w:ilvl w:val="0"/>
          <w:numId w:val="3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Официальный сайт компании «Консультант Плюс»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>]. –</w:t>
      </w:r>
      <w:proofErr w:type="spellStart"/>
      <w:r w:rsidRPr="00B4790A">
        <w:rPr>
          <w:rFonts w:ascii="Times New Roman" w:hAnsi="Times New Roman"/>
          <w:sz w:val="24"/>
          <w:szCs w:val="24"/>
        </w:rPr>
        <w:t>Эл</w:t>
      </w:r>
      <w:r>
        <w:rPr>
          <w:rFonts w:ascii="Times New Roman" w:hAnsi="Times New Roman"/>
          <w:sz w:val="24"/>
          <w:szCs w:val="24"/>
        </w:rPr>
        <w:t>ектрон.дан</w:t>
      </w:r>
      <w:proofErr w:type="spellEnd"/>
      <w:r>
        <w:rPr>
          <w:rFonts w:ascii="Times New Roman" w:hAnsi="Times New Roman"/>
          <w:sz w:val="24"/>
          <w:szCs w:val="24"/>
        </w:rPr>
        <w:t>. - [М.], 2019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Default="00D853DC" w:rsidP="00832D89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123C2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D853DC" w:rsidRDefault="00D853DC" w:rsidP="00EE23B6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D853DC" w:rsidRPr="005E35E2" w:rsidRDefault="00D853DC" w:rsidP="005E35E2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lang w:eastAsia="ru-RU"/>
        </w:rPr>
        <w:br w:type="page"/>
      </w:r>
      <w:bookmarkStart w:id="12" w:name="_Toc39977"/>
      <w:r w:rsidRPr="005E35E2">
        <w:rPr>
          <w:rFonts w:ascii="Times New Roman" w:hAnsi="Times New Roman"/>
          <w:color w:val="auto"/>
          <w:sz w:val="24"/>
          <w:szCs w:val="24"/>
          <w:lang w:eastAsia="ru-RU"/>
        </w:rPr>
        <w:lastRenderedPageBreak/>
        <w:t>5.6. ПРОГРАММА ДИСЦИПЛИНЫ</w:t>
      </w:r>
      <w:r w:rsidRPr="005E35E2">
        <w:rPr>
          <w:rFonts w:ascii="Times New Roman" w:hAnsi="Times New Roman"/>
          <w:caps/>
          <w:color w:val="auto"/>
          <w:sz w:val="24"/>
          <w:szCs w:val="24"/>
          <w:lang w:eastAsia="ru-RU"/>
        </w:rPr>
        <w:t xml:space="preserve"> </w:t>
      </w:r>
      <w:r w:rsidRPr="005E35E2">
        <w:rPr>
          <w:rFonts w:ascii="Times New Roman" w:hAnsi="Times New Roman"/>
          <w:color w:val="auto"/>
          <w:sz w:val="24"/>
          <w:szCs w:val="24"/>
          <w:lang w:eastAsia="ru-RU"/>
        </w:rPr>
        <w:t>«ГРАЖДАНСКОЕ ПРАВО»</w:t>
      </w:r>
      <w:bookmarkEnd w:id="12"/>
    </w:p>
    <w:p w:rsidR="00D853DC" w:rsidRDefault="00D853DC" w:rsidP="0019544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B526C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853DC" w:rsidRDefault="00D853DC" w:rsidP="00B526C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Гражданско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е право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одной </w:t>
      </w:r>
      <w:r w:rsidRPr="001F1F3A">
        <w:rPr>
          <w:rFonts w:ascii="Times New Roman" w:hAnsi="Times New Roman"/>
          <w:sz w:val="24"/>
          <w:szCs w:val="24"/>
          <w:lang w:eastAsia="ru-RU"/>
        </w:rPr>
        <w:t>из наиболее кру</w:t>
      </w:r>
      <w:r>
        <w:rPr>
          <w:rFonts w:ascii="Times New Roman" w:hAnsi="Times New Roman"/>
          <w:sz w:val="24"/>
          <w:szCs w:val="24"/>
          <w:lang w:eastAsia="ru-RU"/>
        </w:rPr>
        <w:t xml:space="preserve">пных отраслей российского права, </w:t>
      </w:r>
      <w:r w:rsidRPr="0019544F">
        <w:rPr>
          <w:rFonts w:ascii="Times New Roman" w:hAnsi="Times New Roman"/>
          <w:sz w:val="24"/>
          <w:szCs w:val="24"/>
          <w:lang w:eastAsia="ru-RU"/>
        </w:rPr>
        <w:t xml:space="preserve">поэтому она входит в число учебных курсов, которые представляют собой неотъемлемую часть и необходимый элемент </w:t>
      </w:r>
      <w:r>
        <w:rPr>
          <w:rFonts w:ascii="Times New Roman" w:hAnsi="Times New Roman"/>
          <w:sz w:val="24"/>
          <w:szCs w:val="24"/>
          <w:lang w:eastAsia="ru-RU"/>
        </w:rPr>
        <w:t>правовой подготовки</w:t>
      </w:r>
      <w:r w:rsidRPr="0019544F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D853DC" w:rsidRPr="0019544F" w:rsidRDefault="00D853DC" w:rsidP="00B526C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</w:t>
      </w:r>
      <w:r w:rsidRPr="0019544F">
        <w:rPr>
          <w:rFonts w:ascii="Times New Roman" w:hAnsi="Times New Roman"/>
          <w:sz w:val="24"/>
          <w:szCs w:val="24"/>
          <w:lang w:eastAsia="ru-RU"/>
        </w:rPr>
        <w:t>одержание гражданско-правовой формы регулирования общественных отношений</w:t>
      </w:r>
      <w:r>
        <w:rPr>
          <w:rFonts w:ascii="Times New Roman" w:hAnsi="Times New Roman"/>
          <w:sz w:val="24"/>
          <w:szCs w:val="24"/>
          <w:lang w:eastAsia="ru-RU"/>
        </w:rPr>
        <w:t xml:space="preserve"> включает в себя такие вопросы как</w:t>
      </w:r>
      <w:r w:rsidRPr="0019544F">
        <w:rPr>
          <w:rFonts w:ascii="Times New Roman" w:hAnsi="Times New Roman"/>
          <w:sz w:val="24"/>
          <w:szCs w:val="24"/>
          <w:lang w:eastAsia="ru-RU"/>
        </w:rPr>
        <w:t>; содержание гражданских прав (порядок их реализации и защиты), виды ответственности по гражданскому праву, содержание различных гражданско-правовых договоров</w:t>
      </w:r>
      <w:r>
        <w:rPr>
          <w:rFonts w:ascii="Times New Roman" w:hAnsi="Times New Roman"/>
          <w:sz w:val="24"/>
          <w:szCs w:val="24"/>
          <w:lang w:eastAsia="ru-RU"/>
        </w:rPr>
        <w:t xml:space="preserve"> и другие. </w:t>
      </w:r>
    </w:p>
    <w:p w:rsidR="00D853DC" w:rsidRDefault="00D853DC" w:rsidP="00B526C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Требования к уровню освоения содержания дисциплины </w:t>
      </w:r>
      <w:r>
        <w:rPr>
          <w:rFonts w:ascii="Times New Roman" w:hAnsi="Times New Roman"/>
          <w:sz w:val="24"/>
          <w:szCs w:val="24"/>
          <w:lang w:eastAsia="ru-RU"/>
        </w:rPr>
        <w:t>«Гражданское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право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позволяют 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сформировать у студентов систему научных знаний об основах </w:t>
      </w:r>
      <w:r>
        <w:rPr>
          <w:rFonts w:ascii="Times New Roman" w:hAnsi="Times New Roman"/>
          <w:sz w:val="24"/>
          <w:szCs w:val="24"/>
          <w:lang w:eastAsia="ru-RU"/>
        </w:rPr>
        <w:t>гражданско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го права, </w:t>
      </w:r>
      <w:r>
        <w:rPr>
          <w:rFonts w:ascii="Times New Roman" w:hAnsi="Times New Roman"/>
          <w:sz w:val="24"/>
          <w:szCs w:val="24"/>
          <w:lang w:eastAsia="ru-RU"/>
        </w:rPr>
        <w:t>гражданского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законодательства, привить им практические навыки работы с нормативными правовыми актами, регулирующими</w:t>
      </w:r>
      <w:r>
        <w:rPr>
          <w:rFonts w:ascii="Times New Roman" w:hAnsi="Times New Roman"/>
          <w:sz w:val="24"/>
          <w:szCs w:val="24"/>
          <w:lang w:eastAsia="ru-RU"/>
        </w:rPr>
        <w:t xml:space="preserve"> гражданские правоотношения</w:t>
      </w:r>
      <w:r w:rsidRPr="001F1F3A">
        <w:rPr>
          <w:rFonts w:ascii="Times New Roman" w:hAnsi="Times New Roman"/>
          <w:sz w:val="24"/>
          <w:szCs w:val="24"/>
          <w:lang w:eastAsia="ru-RU"/>
        </w:rPr>
        <w:t>.</w:t>
      </w:r>
    </w:p>
    <w:p w:rsidR="00D853DC" w:rsidRDefault="00D853DC" w:rsidP="00B526C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</w:t>
      </w:r>
      <w:r>
        <w:rPr>
          <w:rFonts w:ascii="Times New Roman" w:hAnsi="Times New Roman"/>
          <w:sz w:val="24"/>
          <w:szCs w:val="24"/>
          <w:lang w:eastAsia="ru-RU"/>
        </w:rPr>
        <w:t xml:space="preserve"> современная правовая система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гражданские правоотношения.</w:t>
      </w: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853DC" w:rsidRPr="00A71B44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A71B44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A71B4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spacing w:val="3"/>
          <w:sz w:val="24"/>
          <w:szCs w:val="24"/>
          <w:lang w:eastAsia="ru-RU"/>
        </w:rPr>
        <w:t xml:space="preserve">«Гражданское право» является выработка у студентов </w:t>
      </w:r>
      <w:r w:rsidRPr="00A71B44">
        <w:rPr>
          <w:rFonts w:ascii="Times New Roman" w:hAnsi="Times New Roman"/>
          <w:color w:val="000000"/>
          <w:sz w:val="24"/>
          <w:szCs w:val="24"/>
        </w:rPr>
        <w:t>комплексного и системного представления о данной отрасли права в целом, знания основных институтов гражданского права, приобретение практических навыков, необходимых для применения гражданско-правовых норм в будущей профессиональной деятельности</w:t>
      </w:r>
    </w:p>
    <w:p w:rsidR="00D853D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853DC" w:rsidRPr="00A71B44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-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усвоить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научно-теоретических положений гражданского права, </w:t>
      </w:r>
    </w:p>
    <w:p w:rsidR="00D853DC" w:rsidRPr="00A71B44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уясн</w:t>
      </w:r>
      <w:r w:rsidRPr="00A71B44">
        <w:rPr>
          <w:rFonts w:ascii="Times New Roman" w:hAnsi="Times New Roman"/>
          <w:color w:val="000000"/>
          <w:sz w:val="24"/>
          <w:szCs w:val="24"/>
        </w:rPr>
        <w:t>и</w:t>
      </w:r>
      <w:r>
        <w:rPr>
          <w:rFonts w:ascii="Times New Roman" w:hAnsi="Times New Roman"/>
          <w:color w:val="000000"/>
          <w:sz w:val="24"/>
          <w:szCs w:val="24"/>
        </w:rPr>
        <w:t>ть принципы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частноправового регулирования; </w:t>
      </w:r>
    </w:p>
    <w:p w:rsidR="00D853DC" w:rsidRPr="00A71B44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 xml:space="preserve">овладеть </w:t>
      </w:r>
      <w:r w:rsidRPr="00A71B44">
        <w:rPr>
          <w:rFonts w:ascii="Times New Roman" w:hAnsi="Times New Roman"/>
          <w:color w:val="000000"/>
          <w:sz w:val="24"/>
          <w:szCs w:val="24"/>
        </w:rPr>
        <w:t>умение</w:t>
      </w:r>
      <w:r>
        <w:rPr>
          <w:rFonts w:ascii="Times New Roman" w:hAnsi="Times New Roman"/>
          <w:color w:val="000000"/>
          <w:sz w:val="24"/>
          <w:szCs w:val="24"/>
        </w:rPr>
        <w:t>м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толковать и применять нормы гражданского права, юридически правильно квалифицировать факты и обстоятельства, составлять договоры и другие документы гражданско-правового характера; </w:t>
      </w:r>
    </w:p>
    <w:p w:rsidR="00D853DC" w:rsidRPr="00A71B44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способствовать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приобретени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студентами знаний в сфере правового регулирования гражданско-правовых отношений; </w:t>
      </w: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способствовать </w:t>
      </w:r>
      <w:r w:rsidRPr="00A71B44">
        <w:rPr>
          <w:rFonts w:ascii="Times New Roman" w:hAnsi="Times New Roman"/>
          <w:color w:val="000000"/>
          <w:sz w:val="24"/>
          <w:szCs w:val="24"/>
        </w:rPr>
        <w:t>приобретени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практических навыков применения гражданского законодательства</w:t>
      </w:r>
      <w:r w:rsidRPr="00B22E45">
        <w:rPr>
          <w:rFonts w:ascii="Times New Roman" w:hAnsi="Times New Roman"/>
          <w:color w:val="000000"/>
          <w:sz w:val="19"/>
          <w:szCs w:val="19"/>
        </w:rPr>
        <w:t>.</w:t>
      </w: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2"/>
        <w:gridCol w:w="2232"/>
        <w:gridCol w:w="1386"/>
        <w:gridCol w:w="2053"/>
        <w:gridCol w:w="1381"/>
        <w:gridCol w:w="1658"/>
      </w:tblGrid>
      <w:tr w:rsidR="00D853DC" w:rsidRPr="00DB597C" w:rsidTr="005C6B5A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B526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A81EA5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A81EA5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A81EA5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853DC" w:rsidRPr="00DB597C" w:rsidTr="005C6B5A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853DC" w:rsidRPr="00C47D74" w:rsidRDefault="00D853DC" w:rsidP="00B526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86" w:type="dxa"/>
            <w:tcBorders>
              <w:top w:val="single" w:sz="2" w:space="0" w:color="000000"/>
              <w:bottom w:val="single" w:sz="4" w:space="0" w:color="auto"/>
            </w:tcBorders>
          </w:tcPr>
          <w:p w:rsidR="00D853DC" w:rsidRPr="00BC3647" w:rsidRDefault="00D853DC" w:rsidP="00B526C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ганов местного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853D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853DC" w:rsidRPr="000C797B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гражданского права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показывает 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умения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анализировать содержание и структуру гражданско-правовых отношений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оценивать деятельность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субъектов гражданских правоотношений.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53DC" w:rsidRPr="003A7D6E" w:rsidRDefault="00D853DC" w:rsidP="00B526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7D6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УК-2.2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53DC" w:rsidRPr="000C797B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8"/>
        <w:gridCol w:w="835"/>
        <w:gridCol w:w="834"/>
        <w:gridCol w:w="1387"/>
        <w:gridCol w:w="1211"/>
        <w:gridCol w:w="837"/>
      </w:tblGrid>
      <w:tr w:rsidR="00D853DC" w:rsidRPr="00DB597C" w:rsidTr="005C6B5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853DC" w:rsidRPr="00DB597C" w:rsidTr="005C6B5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B526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853DC" w:rsidRPr="00DB597C" w:rsidTr="005C6B5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D853DC" w:rsidRPr="00DB597C" w:rsidTr="00832D89">
        <w:trPr>
          <w:trHeight w:val="9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32D89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832D8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 </w:t>
            </w:r>
            <w:r w:rsidRPr="00832D89">
              <w:rPr>
                <w:rFonts w:ascii="Times New Roman" w:hAnsi="Times New Roman"/>
                <w:color w:val="000000"/>
                <w:sz w:val="24"/>
                <w:szCs w:val="24"/>
              </w:rPr>
              <w:t>Гражданское правоотношение, структура. Объекты и субъекты гражданских прав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853DC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32D89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</w:pPr>
            <w:r w:rsidRPr="00832D89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 xml:space="preserve">Тема 2. </w:t>
            </w:r>
            <w:r w:rsidRPr="00832D89">
              <w:rPr>
                <w:rFonts w:ascii="Times New Roman" w:hAnsi="Times New Roman"/>
                <w:color w:val="000000"/>
                <w:sz w:val="24"/>
                <w:szCs w:val="24"/>
              </w:rPr>
              <w:t>Право собственности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32D89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D89">
              <w:rPr>
                <w:rFonts w:ascii="Times New Roman" w:hAnsi="Times New Roman"/>
                <w:color w:val="000000"/>
                <w:sz w:val="24"/>
                <w:szCs w:val="24"/>
              </w:rPr>
              <w:t>Тема 3. Договоры: понятие, структура и содержание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32D89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D8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 </w:t>
            </w:r>
            <w:r w:rsidRPr="00832D89">
              <w:rPr>
                <w:rFonts w:ascii="Times New Roman" w:hAnsi="Times New Roman"/>
                <w:color w:val="000000"/>
                <w:sz w:val="24"/>
                <w:szCs w:val="24"/>
              </w:rPr>
              <w:t>Общие положения обязательственного права. Исполнение и прекращение обязательств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3DC" w:rsidRPr="00DB597C" w:rsidTr="005C6B5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C253C4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D853DC" w:rsidRPr="00DB597C" w:rsidRDefault="00D853DC" w:rsidP="00B526C0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Гражданское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853D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853DC" w:rsidRPr="00ED7DAA" w:rsidRDefault="00D853DC" w:rsidP="00B526C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  <w:r w:rsidRPr="005900D4"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W w:w="4726" w:type="pct"/>
        <w:jc w:val="center"/>
        <w:tblLayout w:type="fixed"/>
        <w:tblLook w:val="0000" w:firstRow="0" w:lastRow="0" w:firstColumn="0" w:lastColumn="0" w:noHBand="0" w:noVBand="0"/>
      </w:tblPr>
      <w:tblGrid>
        <w:gridCol w:w="985"/>
        <w:gridCol w:w="1932"/>
        <w:gridCol w:w="1756"/>
        <w:gridCol w:w="1056"/>
        <w:gridCol w:w="881"/>
        <w:gridCol w:w="862"/>
        <w:gridCol w:w="834"/>
        <w:gridCol w:w="798"/>
      </w:tblGrid>
      <w:tr w:rsidR="00D853DC" w:rsidRPr="00ED7DAA" w:rsidTr="00832D89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ОР.2.6.1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24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853DC" w:rsidRPr="00ED7DAA" w:rsidTr="00832D89">
        <w:trPr>
          <w:trHeight w:val="1264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832D89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B526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853DC" w:rsidRPr="00DB597C" w:rsidRDefault="00D853DC" w:rsidP="00B526C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853DC" w:rsidRDefault="00D853DC" w:rsidP="00B5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853DC" w:rsidRDefault="00D853DC" w:rsidP="00B526C0">
      <w:pPr>
        <w:numPr>
          <w:ilvl w:val="0"/>
          <w:numId w:val="31"/>
        </w:numPr>
        <w:tabs>
          <w:tab w:val="num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М</w:t>
      </w:r>
      <w:r w:rsidRPr="00A47EE0">
        <w:rPr>
          <w:rFonts w:ascii="Times New Roman" w:hAnsi="Times New Roman"/>
          <w:sz w:val="24"/>
          <w:szCs w:val="24"/>
        </w:rPr>
        <w:t>икрюков</w:t>
      </w:r>
      <w:proofErr w:type="spellEnd"/>
      <w:r w:rsidRPr="00A47EE0">
        <w:rPr>
          <w:rFonts w:ascii="Times New Roman" w:hAnsi="Times New Roman"/>
          <w:sz w:val="24"/>
          <w:szCs w:val="24"/>
        </w:rPr>
        <w:t>, В.А. Введение в гражданское право : учебное пособие для бакалавров / В.А. </w:t>
      </w:r>
      <w:proofErr w:type="spellStart"/>
      <w:r w:rsidRPr="00A47EE0">
        <w:rPr>
          <w:rFonts w:ascii="Times New Roman" w:hAnsi="Times New Roman"/>
          <w:sz w:val="24"/>
          <w:szCs w:val="24"/>
        </w:rPr>
        <w:t>Микрюков</w:t>
      </w:r>
      <w:proofErr w:type="spellEnd"/>
      <w:r w:rsidRPr="00A47EE0">
        <w:rPr>
          <w:rFonts w:ascii="Times New Roman" w:hAnsi="Times New Roman"/>
          <w:sz w:val="24"/>
          <w:szCs w:val="24"/>
        </w:rPr>
        <w:t>, Г.А. </w:t>
      </w:r>
      <w:proofErr w:type="spellStart"/>
      <w:r w:rsidRPr="00A47EE0">
        <w:rPr>
          <w:rFonts w:ascii="Times New Roman" w:hAnsi="Times New Roman"/>
          <w:sz w:val="24"/>
          <w:szCs w:val="24"/>
        </w:rPr>
        <w:t>Микрюкова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- Москва : Статут, 2016. - 127 с. - </w:t>
      </w:r>
      <w:proofErr w:type="spellStart"/>
      <w:r w:rsidRPr="00A47EE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в кн. - ISBN 978-5-8354-1283-9 ; То же [Электронный ресурс]. - URL: </w:t>
      </w:r>
      <w:hyperlink r:id="rId43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http://biblioclub.ru/index.php?page=book&amp;id=452701</w:t>
        </w:r>
      </w:hyperlink>
      <w:r w:rsidRPr="00A47EE0">
        <w:rPr>
          <w:rFonts w:ascii="Times New Roman" w:hAnsi="Times New Roman"/>
          <w:sz w:val="24"/>
          <w:szCs w:val="24"/>
        </w:rPr>
        <w:t xml:space="preserve">. </w:t>
      </w:r>
    </w:p>
    <w:p w:rsidR="00D853DC" w:rsidRPr="00A47EE0" w:rsidRDefault="00D853DC" w:rsidP="00B526C0">
      <w:pPr>
        <w:numPr>
          <w:ilvl w:val="0"/>
          <w:numId w:val="31"/>
        </w:numPr>
        <w:tabs>
          <w:tab w:val="num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A47EE0">
        <w:rPr>
          <w:rFonts w:ascii="Times New Roman" w:hAnsi="Times New Roman"/>
          <w:sz w:val="24"/>
          <w:szCs w:val="24"/>
        </w:rPr>
        <w:t xml:space="preserve">ражданское право : учебник : в 2 т. / под ред. Б.М. </w:t>
      </w:r>
      <w:proofErr w:type="spellStart"/>
      <w:r w:rsidRPr="00A47EE0">
        <w:rPr>
          <w:rFonts w:ascii="Times New Roman" w:hAnsi="Times New Roman"/>
          <w:sz w:val="24"/>
          <w:szCs w:val="24"/>
        </w:rPr>
        <w:t>Гонгало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- Москва : Статут, 2016. - Т.1. - 511 с. - </w:t>
      </w:r>
      <w:proofErr w:type="spellStart"/>
      <w:r w:rsidRPr="00A47EE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в кн. - ISBN 978-5-8354-1235-8 (т. 1). - ISBN 978-5-8354-1234-1 ; То же [Электронный ресурс]. - URL: </w:t>
      </w:r>
      <w:hyperlink r:id="rId44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http://biblioclub.ru/index.php?page=book&amp;id=453039</w:t>
        </w:r>
      </w:hyperlink>
    </w:p>
    <w:p w:rsidR="00D853DC" w:rsidRPr="00A47EE0" w:rsidRDefault="00D853DC" w:rsidP="00B526C0">
      <w:pPr>
        <w:numPr>
          <w:ilvl w:val="0"/>
          <w:numId w:val="31"/>
        </w:numPr>
        <w:tabs>
          <w:tab w:val="num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47EE0">
        <w:rPr>
          <w:rFonts w:ascii="Times New Roman" w:hAnsi="Times New Roman"/>
          <w:sz w:val="24"/>
          <w:szCs w:val="24"/>
        </w:rPr>
        <w:t xml:space="preserve">Гражданское право : учебник : в 2 т. / под ред. Б.М. </w:t>
      </w:r>
      <w:proofErr w:type="spellStart"/>
      <w:r w:rsidRPr="00A47EE0">
        <w:rPr>
          <w:rFonts w:ascii="Times New Roman" w:hAnsi="Times New Roman"/>
          <w:sz w:val="24"/>
          <w:szCs w:val="24"/>
        </w:rPr>
        <w:t>Гонгало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- Москва : Статут, 2016. - Т. 2. - 528 с. - </w:t>
      </w:r>
      <w:proofErr w:type="spellStart"/>
      <w:r w:rsidRPr="00A47EE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в кн. - ISBN 978-5-8354-1236-5 (т. 2). - ISBN 978-5-8354-1234-1 ; То же [Электронный ресурс]. - URL: </w:t>
      </w:r>
      <w:hyperlink r:id="rId45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http://biblioclub.ru/index.php?page=book&amp;id=453045</w:t>
        </w:r>
      </w:hyperlink>
      <w:r w:rsidRPr="00A47EE0">
        <w:rPr>
          <w:rFonts w:ascii="Times New Roman" w:hAnsi="Times New Roman"/>
          <w:sz w:val="24"/>
          <w:szCs w:val="24"/>
        </w:rPr>
        <w:t>.</w:t>
      </w:r>
      <w:r w:rsidRPr="00A47EE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D853DC" w:rsidRDefault="00D853DC" w:rsidP="00B5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853DC" w:rsidRPr="00A47EE0" w:rsidRDefault="00D853DC" w:rsidP="00B526C0">
      <w:pPr>
        <w:numPr>
          <w:ilvl w:val="0"/>
          <w:numId w:val="32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47EE0">
        <w:rPr>
          <w:rFonts w:ascii="Times New Roman" w:hAnsi="Times New Roman"/>
          <w:sz w:val="24"/>
          <w:szCs w:val="24"/>
        </w:rPr>
        <w:t xml:space="preserve">Абрамов, В.Ю. Полный курс гражданского права России : учебное пособие / В.Ю. Абрамов, Ю.В. Абрамов. - Москва : Статут, 2016. - Ч. 1. Общая часть. - 688 с. - </w:t>
      </w:r>
      <w:proofErr w:type="spellStart"/>
      <w:r w:rsidRPr="00A47EE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в кн. - ISBN 978-5-8354-1239-6 ; То же [Электронный ресурс]. - URL: </w:t>
      </w:r>
      <w:hyperlink r:id="rId46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http://biblioclub.ru/index.php?page=book&amp;id=453099</w:t>
        </w:r>
      </w:hyperlink>
    </w:p>
    <w:p w:rsidR="00D853DC" w:rsidRPr="00A47EE0" w:rsidRDefault="00D853DC" w:rsidP="00B526C0">
      <w:pPr>
        <w:numPr>
          <w:ilvl w:val="0"/>
          <w:numId w:val="32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A47EE0">
        <w:rPr>
          <w:rFonts w:ascii="Times New Roman" w:hAnsi="Times New Roman"/>
          <w:sz w:val="24"/>
          <w:szCs w:val="24"/>
        </w:rPr>
        <w:t>Гражданское право: учебник / П.В. Алексий, Н.Д. </w:t>
      </w:r>
      <w:proofErr w:type="spellStart"/>
      <w:r w:rsidRPr="00A47EE0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A47EE0">
        <w:rPr>
          <w:rFonts w:ascii="Times New Roman" w:hAnsi="Times New Roman"/>
          <w:sz w:val="24"/>
          <w:szCs w:val="24"/>
        </w:rPr>
        <w:t>, С.А. </w:t>
      </w:r>
      <w:proofErr w:type="spellStart"/>
      <w:r w:rsidRPr="00A47EE0">
        <w:rPr>
          <w:rFonts w:ascii="Times New Roman" w:hAnsi="Times New Roman"/>
          <w:sz w:val="24"/>
          <w:szCs w:val="24"/>
        </w:rPr>
        <w:t>Борякова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, Н.А. Волкова ; ред. М.М. Рассолов. - 4-е изд., </w:t>
      </w:r>
      <w:proofErr w:type="spellStart"/>
      <w:r w:rsidRPr="00A47EE0">
        <w:rPr>
          <w:rFonts w:ascii="Times New Roman" w:hAnsi="Times New Roman"/>
          <w:sz w:val="24"/>
          <w:szCs w:val="24"/>
        </w:rPr>
        <w:t>перераб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A47EE0">
        <w:rPr>
          <w:rFonts w:ascii="Times New Roman" w:hAnsi="Times New Roman"/>
          <w:sz w:val="24"/>
          <w:szCs w:val="24"/>
        </w:rPr>
        <w:t>Юнити</w:t>
      </w:r>
      <w:proofErr w:type="spellEnd"/>
      <w:r w:rsidRPr="00A47EE0">
        <w:rPr>
          <w:rFonts w:ascii="Times New Roman" w:hAnsi="Times New Roman"/>
          <w:sz w:val="24"/>
          <w:szCs w:val="24"/>
        </w:rPr>
        <w:t>-Дана, 2015. - 917 с. - («</w:t>
      </w:r>
      <w:proofErr w:type="spellStart"/>
      <w:r w:rsidRPr="00A47EE0">
        <w:rPr>
          <w:rFonts w:ascii="Times New Roman" w:hAnsi="Times New Roman"/>
          <w:sz w:val="24"/>
          <w:szCs w:val="24"/>
        </w:rPr>
        <w:t>Dura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47EE0">
        <w:rPr>
          <w:rFonts w:ascii="Times New Roman" w:hAnsi="Times New Roman"/>
          <w:sz w:val="24"/>
          <w:szCs w:val="24"/>
        </w:rPr>
        <w:t>lex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47EE0">
        <w:rPr>
          <w:rFonts w:ascii="Times New Roman" w:hAnsi="Times New Roman"/>
          <w:sz w:val="24"/>
          <w:szCs w:val="24"/>
        </w:rPr>
        <w:t>sed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47EE0">
        <w:rPr>
          <w:rFonts w:ascii="Times New Roman" w:hAnsi="Times New Roman"/>
          <w:sz w:val="24"/>
          <w:szCs w:val="24"/>
        </w:rPr>
        <w:t>lex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»). - </w:t>
      </w:r>
      <w:proofErr w:type="spellStart"/>
      <w:r w:rsidRPr="00A47EE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в кн. - ISBN 978-5-238-01936-9 ; То же [Электронный ресурс]. - URL: </w:t>
      </w:r>
      <w:hyperlink r:id="rId47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http://biblioclub.ru/index.php?page=book&amp;id=114526</w:t>
        </w:r>
      </w:hyperlink>
    </w:p>
    <w:p w:rsidR="00D853DC" w:rsidRPr="00A47EE0" w:rsidRDefault="00D853DC" w:rsidP="00B526C0">
      <w:pPr>
        <w:numPr>
          <w:ilvl w:val="0"/>
          <w:numId w:val="32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47EE0">
        <w:rPr>
          <w:rFonts w:ascii="Times New Roman" w:hAnsi="Times New Roman"/>
          <w:sz w:val="24"/>
          <w:szCs w:val="24"/>
        </w:rPr>
        <w:t>Ра</w:t>
      </w:r>
      <w:r>
        <w:rPr>
          <w:rFonts w:ascii="Times New Roman" w:hAnsi="Times New Roman"/>
          <w:sz w:val="24"/>
          <w:szCs w:val="24"/>
        </w:rPr>
        <w:t>ссолова</w:t>
      </w:r>
      <w:proofErr w:type="spellEnd"/>
      <w:r>
        <w:rPr>
          <w:rFonts w:ascii="Times New Roman" w:hAnsi="Times New Roman"/>
          <w:sz w:val="24"/>
          <w:szCs w:val="24"/>
        </w:rPr>
        <w:t>, Т.М. Гражданское право</w:t>
      </w:r>
      <w:r w:rsidRPr="00A47EE0">
        <w:rPr>
          <w:rFonts w:ascii="Times New Roman" w:hAnsi="Times New Roman"/>
          <w:sz w:val="24"/>
          <w:szCs w:val="24"/>
        </w:rPr>
        <w:t>: учебник / Т.М. </w:t>
      </w:r>
      <w:proofErr w:type="spellStart"/>
      <w:r w:rsidRPr="00A47EE0">
        <w:rPr>
          <w:rFonts w:ascii="Times New Roman" w:hAnsi="Times New Roman"/>
          <w:sz w:val="24"/>
          <w:szCs w:val="24"/>
        </w:rPr>
        <w:t>Рассолова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. - Москва : </w:t>
      </w:r>
      <w:proofErr w:type="spellStart"/>
      <w:r w:rsidRPr="00A47EE0">
        <w:rPr>
          <w:rFonts w:ascii="Times New Roman" w:hAnsi="Times New Roman"/>
          <w:sz w:val="24"/>
          <w:szCs w:val="24"/>
        </w:rPr>
        <w:t>Юнити</w:t>
      </w:r>
      <w:proofErr w:type="spellEnd"/>
      <w:r w:rsidRPr="00A47EE0">
        <w:rPr>
          <w:rFonts w:ascii="Times New Roman" w:hAnsi="Times New Roman"/>
          <w:sz w:val="24"/>
          <w:szCs w:val="24"/>
        </w:rPr>
        <w:t>-Дана, 2015. - 847 с. - (</w:t>
      </w:r>
      <w:proofErr w:type="spellStart"/>
      <w:r w:rsidRPr="00A47EE0">
        <w:rPr>
          <w:rFonts w:ascii="Times New Roman" w:hAnsi="Times New Roman"/>
          <w:sz w:val="24"/>
          <w:szCs w:val="24"/>
        </w:rPr>
        <w:t>Dura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47EE0">
        <w:rPr>
          <w:rFonts w:ascii="Times New Roman" w:hAnsi="Times New Roman"/>
          <w:sz w:val="24"/>
          <w:szCs w:val="24"/>
        </w:rPr>
        <w:t>lex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47EE0">
        <w:rPr>
          <w:rFonts w:ascii="Times New Roman" w:hAnsi="Times New Roman"/>
          <w:sz w:val="24"/>
          <w:szCs w:val="24"/>
        </w:rPr>
        <w:t>sed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47EE0">
        <w:rPr>
          <w:rFonts w:ascii="Times New Roman" w:hAnsi="Times New Roman"/>
          <w:sz w:val="24"/>
          <w:szCs w:val="24"/>
        </w:rPr>
        <w:t>lex</w:t>
      </w:r>
      <w:proofErr w:type="spellEnd"/>
      <w:r w:rsidRPr="00A47EE0">
        <w:rPr>
          <w:rFonts w:ascii="Times New Roman" w:hAnsi="Times New Roman"/>
          <w:sz w:val="24"/>
          <w:szCs w:val="24"/>
        </w:rPr>
        <w:t xml:space="preserve">). - ISBN 978-5-238-01871-3 ; То же [Электронный ресурс]. - URL: </w:t>
      </w:r>
      <w:hyperlink r:id="rId48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http://biblioclub.ru/index.php?page=book&amp;id=114802</w:t>
        </w:r>
      </w:hyperlink>
    </w:p>
    <w:p w:rsidR="00D853DC" w:rsidRPr="00A47EE0" w:rsidRDefault="00D853DC" w:rsidP="00B526C0">
      <w:pPr>
        <w:numPr>
          <w:ilvl w:val="0"/>
          <w:numId w:val="32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A47EE0">
        <w:rPr>
          <w:rFonts w:ascii="Times New Roman" w:hAnsi="Times New Roman"/>
          <w:sz w:val="24"/>
          <w:szCs w:val="24"/>
        </w:rPr>
        <w:t>Павлова, И.Ю. Гра</w:t>
      </w:r>
      <w:r>
        <w:rPr>
          <w:rFonts w:ascii="Times New Roman" w:hAnsi="Times New Roman"/>
          <w:sz w:val="24"/>
          <w:szCs w:val="24"/>
        </w:rPr>
        <w:t>жданское право: особенная часть</w:t>
      </w:r>
      <w:r w:rsidRPr="00A47EE0">
        <w:rPr>
          <w:rFonts w:ascii="Times New Roman" w:hAnsi="Times New Roman"/>
          <w:sz w:val="24"/>
          <w:szCs w:val="24"/>
        </w:rPr>
        <w:t xml:space="preserve">: учебное пособие / И.Ю. Павлова. - Москва : </w:t>
      </w:r>
      <w:proofErr w:type="spellStart"/>
      <w:r w:rsidRPr="00A47EE0">
        <w:rPr>
          <w:rFonts w:ascii="Times New Roman" w:hAnsi="Times New Roman"/>
          <w:sz w:val="24"/>
          <w:szCs w:val="24"/>
        </w:rPr>
        <w:t>Юнити</w:t>
      </w:r>
      <w:proofErr w:type="spellEnd"/>
      <w:r w:rsidRPr="00A47EE0">
        <w:rPr>
          <w:rFonts w:ascii="Times New Roman" w:hAnsi="Times New Roman"/>
          <w:sz w:val="24"/>
          <w:szCs w:val="24"/>
        </w:rPr>
        <w:t>-Дана, 2015. - 135 с. : табл. - (Экз</w:t>
      </w:r>
      <w:r>
        <w:rPr>
          <w:rFonts w:ascii="Times New Roman" w:hAnsi="Times New Roman"/>
          <w:sz w:val="24"/>
          <w:szCs w:val="24"/>
        </w:rPr>
        <w:t>амен). - ISBN 978-5-238-01677-1</w:t>
      </w:r>
      <w:r w:rsidRPr="00A47EE0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9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http://biblioclub.ru/index.php?page=book&amp;id=114984</w:t>
        </w:r>
      </w:hyperlink>
    </w:p>
    <w:p w:rsidR="00D853DC" w:rsidRPr="00A47EE0" w:rsidRDefault="00D853DC" w:rsidP="00B5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Default="00D853DC" w:rsidP="00B5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853DC" w:rsidRDefault="00D853DC" w:rsidP="00B526C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«Гражданское право», направлена на углубление и закрепление знаний студента, на развитие практических умений. </w:t>
      </w:r>
    </w:p>
    <w:p w:rsidR="00D853DC" w:rsidRDefault="00D853DC" w:rsidP="00B526C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:rsidR="00D853DC" w:rsidRPr="00DB597C" w:rsidRDefault="00D853DC" w:rsidP="00B5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:rsidR="00D853DC" w:rsidRDefault="00D853DC" w:rsidP="00B5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Default="00D853DC" w:rsidP="00B526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853DC" w:rsidRDefault="00D853DC" w:rsidP="00B526C0">
      <w:pPr>
        <w:numPr>
          <w:ilvl w:val="0"/>
          <w:numId w:val="19"/>
        </w:numPr>
        <w:tabs>
          <w:tab w:val="clear" w:pos="10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служба охраны Рос. Федерации.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2005 –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B526C0">
      <w:pPr>
        <w:numPr>
          <w:ilvl w:val="0"/>
          <w:numId w:val="19"/>
        </w:numPr>
        <w:tabs>
          <w:tab w:val="clear" w:pos="10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.– [М.],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B526C0">
      <w:pPr>
        <w:numPr>
          <w:ilvl w:val="0"/>
          <w:numId w:val="19"/>
        </w:numPr>
        <w:tabs>
          <w:tab w:val="clear" w:pos="10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2019.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853DC" w:rsidRPr="00DB597C" w:rsidRDefault="00D853DC" w:rsidP="00B526C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853D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853DC" w:rsidRDefault="00D853DC" w:rsidP="00B526C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«Гражданское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DB597C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853DC" w:rsidRPr="005219C5" w:rsidRDefault="00D853DC" w:rsidP="00B526C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5219C5">
        <w:rPr>
          <w:rFonts w:ascii="Times New Roman" w:hAnsi="Times New Roman"/>
          <w:sz w:val="24"/>
          <w:szCs w:val="24"/>
          <w:lang w:eastAsia="ru-RU"/>
        </w:rPr>
        <w:t>:</w:t>
      </w:r>
    </w:p>
    <w:p w:rsidR="00D853DC" w:rsidRPr="005E35E2" w:rsidRDefault="00D853DC" w:rsidP="00B526C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709B">
        <w:rPr>
          <w:rFonts w:ascii="Times New Roman" w:hAnsi="Times New Roman"/>
          <w:sz w:val="24"/>
          <w:szCs w:val="24"/>
          <w:lang w:val="en-US" w:eastAsia="ru-RU"/>
        </w:rPr>
        <w:t>Microsoft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Word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Power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Point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Microsoft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Internet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Explorer</w:t>
      </w:r>
      <w:r w:rsidRPr="005219C5">
        <w:rPr>
          <w:rFonts w:ascii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r w:rsidRPr="005219C5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219C5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5219C5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5219C5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5219C5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5219C5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5219C5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5219C5">
        <w:rPr>
          <w:rFonts w:ascii="Times New Roman" w:hAnsi="Times New Roman"/>
          <w:bCs/>
          <w:sz w:val="24"/>
          <w:szCs w:val="24"/>
        </w:rPr>
        <w:t>.;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 xml:space="preserve">;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:rsidR="00D853DC" w:rsidRDefault="00D853DC" w:rsidP="00B526C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853DC" w:rsidRDefault="00D853DC" w:rsidP="00B526C0">
      <w:pPr>
        <w:numPr>
          <w:ilvl w:val="0"/>
          <w:numId w:val="33"/>
        </w:numPr>
        <w:tabs>
          <w:tab w:val="clear" w:pos="10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- [М.],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B526C0">
      <w:pPr>
        <w:numPr>
          <w:ilvl w:val="0"/>
          <w:numId w:val="33"/>
        </w:numPr>
        <w:tabs>
          <w:tab w:val="clear" w:pos="10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]. –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- [М.], 2019.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Default="00D853DC" w:rsidP="00B526C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853DC" w:rsidRPr="00CA6054" w:rsidRDefault="00D853DC" w:rsidP="00CE4B12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13" w:name="_Toc39978"/>
      <w:r>
        <w:rPr>
          <w:rFonts w:ascii="Times New Roman" w:hAnsi="Times New Roman"/>
          <w:caps/>
          <w:color w:val="auto"/>
          <w:lang w:eastAsia="ru-RU"/>
        </w:rPr>
        <w:lastRenderedPageBreak/>
        <w:t>5.7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. ПРОГРАММА ДИСЦИПЛИНЫ </w:t>
      </w:r>
      <w:r>
        <w:rPr>
          <w:rFonts w:ascii="Times New Roman" w:hAnsi="Times New Roman"/>
          <w:caps/>
          <w:color w:val="auto"/>
          <w:lang w:eastAsia="ru-RU"/>
        </w:rPr>
        <w:t>«гражданско-процессуальное право»</w:t>
      </w:r>
      <w:bookmarkEnd w:id="13"/>
    </w:p>
    <w:p w:rsidR="00D853DC" w:rsidRDefault="00D853DC" w:rsidP="00CE4B1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C0090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853D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Гражданско-процессуальное право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изучает 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основы судопроизводства по рассмотрению в судах общей юрисдикции гражданских дел, что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способствует </w:t>
      </w:r>
      <w:r w:rsidRPr="00B720E7">
        <w:rPr>
          <w:rFonts w:ascii="Times New Roman" w:hAnsi="Times New Roman"/>
          <w:sz w:val="24"/>
          <w:szCs w:val="24"/>
        </w:rPr>
        <w:t xml:space="preserve">формированию у студентов глубоких теоретических знаний в </w:t>
      </w:r>
      <w:r>
        <w:rPr>
          <w:rFonts w:ascii="Times New Roman" w:hAnsi="Times New Roman"/>
          <w:sz w:val="24"/>
          <w:szCs w:val="24"/>
        </w:rPr>
        <w:t xml:space="preserve">области судопроизводства в </w:t>
      </w:r>
      <w:r w:rsidRPr="00B720E7">
        <w:rPr>
          <w:rFonts w:ascii="Times New Roman" w:hAnsi="Times New Roman"/>
          <w:sz w:val="24"/>
          <w:szCs w:val="24"/>
        </w:rPr>
        <w:t xml:space="preserve">России. Наряду с познавательной функцией данная дисциплина выполняет </w:t>
      </w:r>
      <w:proofErr w:type="spellStart"/>
      <w:r>
        <w:rPr>
          <w:rFonts w:ascii="Times New Roman" w:hAnsi="Times New Roman"/>
          <w:sz w:val="24"/>
          <w:szCs w:val="24"/>
        </w:rPr>
        <w:t>воспитательно</w:t>
      </w:r>
      <w:proofErr w:type="spellEnd"/>
      <w:r>
        <w:rPr>
          <w:rFonts w:ascii="Times New Roman" w:hAnsi="Times New Roman"/>
          <w:sz w:val="24"/>
          <w:szCs w:val="24"/>
        </w:rPr>
        <w:t>-практическую</w:t>
      </w:r>
      <w:r w:rsidRPr="00B720E7">
        <w:rPr>
          <w:rFonts w:ascii="Times New Roman" w:hAnsi="Times New Roman"/>
          <w:sz w:val="24"/>
          <w:szCs w:val="24"/>
        </w:rPr>
        <w:t xml:space="preserve">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>, умению ориентироваться в современной жизни, грамотно составлять и толковать исковые и иные требования в результате возникших споров и конфликтов в общественной жизни.</w:t>
      </w:r>
    </w:p>
    <w:p w:rsidR="00D853D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 xml:space="preserve">Программа курса призвана заложить основы </w:t>
      </w:r>
      <w:r>
        <w:rPr>
          <w:rFonts w:ascii="Times New Roman" w:hAnsi="Times New Roman"/>
          <w:sz w:val="24"/>
          <w:szCs w:val="24"/>
        </w:rPr>
        <w:t>знаний в области деятельности судебной ветви власти в Российской Федерации, развивать</w:t>
      </w:r>
      <w:r w:rsidRPr="00FD3D1F">
        <w:rPr>
          <w:rFonts w:ascii="Times New Roman" w:hAnsi="Times New Roman"/>
          <w:sz w:val="24"/>
          <w:szCs w:val="24"/>
        </w:rPr>
        <w:t xml:space="preserve"> умения оценивать </w:t>
      </w:r>
      <w:r>
        <w:rPr>
          <w:rFonts w:ascii="Times New Roman" w:hAnsi="Times New Roman"/>
          <w:sz w:val="24"/>
          <w:szCs w:val="24"/>
        </w:rPr>
        <w:t xml:space="preserve">действия и </w:t>
      </w:r>
      <w:r w:rsidRPr="00FD3D1F">
        <w:rPr>
          <w:rFonts w:ascii="Times New Roman" w:hAnsi="Times New Roman"/>
          <w:sz w:val="24"/>
          <w:szCs w:val="24"/>
        </w:rPr>
        <w:t xml:space="preserve">события, </w:t>
      </w:r>
      <w:r>
        <w:rPr>
          <w:rFonts w:ascii="Times New Roman" w:hAnsi="Times New Roman"/>
          <w:sz w:val="24"/>
          <w:szCs w:val="24"/>
        </w:rPr>
        <w:t xml:space="preserve">грамотно и </w:t>
      </w:r>
      <w:r w:rsidRPr="00FD3D1F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sz w:val="24"/>
          <w:szCs w:val="24"/>
        </w:rPr>
        <w:t>принимать решения по защите своих гражданских прав и обязанностей,</w:t>
      </w:r>
      <w:r w:rsidRPr="00FD3D1F">
        <w:rPr>
          <w:rFonts w:ascii="Times New Roman" w:hAnsi="Times New Roman"/>
          <w:sz w:val="24"/>
          <w:szCs w:val="24"/>
        </w:rPr>
        <w:t xml:space="preserve"> уметь </w:t>
      </w:r>
      <w:r>
        <w:rPr>
          <w:rFonts w:ascii="Times New Roman" w:hAnsi="Times New Roman"/>
          <w:sz w:val="24"/>
          <w:szCs w:val="24"/>
        </w:rPr>
        <w:t xml:space="preserve">составлять процессуальные документы в суд и </w:t>
      </w:r>
      <w:r w:rsidRPr="00FD3D1F">
        <w:rPr>
          <w:rFonts w:ascii="Times New Roman" w:hAnsi="Times New Roman"/>
          <w:sz w:val="24"/>
          <w:szCs w:val="24"/>
        </w:rPr>
        <w:t>применять их на практике.</w:t>
      </w:r>
    </w:p>
    <w:p w:rsidR="00D853DC" w:rsidRPr="00FD3D1F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современная правовая система.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гражданско-процессуальные отношения.</w:t>
      </w:r>
    </w:p>
    <w:p w:rsidR="00D853DC" w:rsidRPr="0044083B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853D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6F7B9E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</w:t>
      </w:r>
      <w:r>
        <w:rPr>
          <w:rFonts w:ascii="Times New Roman" w:hAnsi="Times New Roman"/>
          <w:color w:val="000000"/>
          <w:sz w:val="24"/>
          <w:szCs w:val="24"/>
        </w:rPr>
        <w:t xml:space="preserve"> гражданс</w:t>
      </w:r>
      <w:r w:rsidRPr="006F7B9E">
        <w:rPr>
          <w:rFonts w:ascii="Times New Roman" w:hAnsi="Times New Roman"/>
          <w:color w:val="000000"/>
          <w:sz w:val="24"/>
          <w:szCs w:val="24"/>
        </w:rPr>
        <w:t>кого процесса, приобретение практических навыков, необходимых для применения гражданско-</w:t>
      </w:r>
      <w:r>
        <w:rPr>
          <w:rFonts w:ascii="Times New Roman" w:hAnsi="Times New Roman"/>
          <w:color w:val="000000"/>
          <w:sz w:val="24"/>
          <w:szCs w:val="24"/>
        </w:rPr>
        <w:t>процессуальных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норм в будущей профессиональной деятельности</w:t>
      </w:r>
    </w:p>
    <w:p w:rsidR="00D853DC" w:rsidRPr="006F7B9E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853DC" w:rsidRDefault="00D853DC" w:rsidP="00C00907">
      <w:pPr>
        <w:numPr>
          <w:ilvl w:val="0"/>
          <w:numId w:val="22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формирование умений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толковать и применять нормы гражданского </w:t>
      </w:r>
      <w:r>
        <w:rPr>
          <w:rFonts w:ascii="Times New Roman" w:hAnsi="Times New Roman"/>
          <w:color w:val="000000"/>
          <w:sz w:val="24"/>
          <w:szCs w:val="24"/>
        </w:rPr>
        <w:t xml:space="preserve">процессуального права,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юридически правильно квалифицировать факты и обстоятельства; </w:t>
      </w:r>
    </w:p>
    <w:p w:rsidR="00D853DC" w:rsidRDefault="00D853DC" w:rsidP="00C00907">
      <w:pPr>
        <w:numPr>
          <w:ilvl w:val="0"/>
          <w:numId w:val="22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студентами знаний в сфере </w:t>
      </w:r>
      <w:r>
        <w:rPr>
          <w:rFonts w:ascii="Times New Roman" w:hAnsi="Times New Roman"/>
          <w:color w:val="000000"/>
          <w:sz w:val="24"/>
          <w:szCs w:val="24"/>
        </w:rPr>
        <w:t>гражданского судопроизводства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; </w:t>
      </w:r>
    </w:p>
    <w:p w:rsidR="00D853DC" w:rsidRPr="006F7B9E" w:rsidRDefault="00D853DC" w:rsidP="00C00907">
      <w:pPr>
        <w:numPr>
          <w:ilvl w:val="0"/>
          <w:numId w:val="22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практических навыков применения гражданского </w:t>
      </w:r>
      <w:r>
        <w:rPr>
          <w:rFonts w:ascii="Times New Roman" w:hAnsi="Times New Roman"/>
          <w:color w:val="000000"/>
          <w:sz w:val="24"/>
          <w:szCs w:val="24"/>
        </w:rPr>
        <w:t xml:space="preserve">процессуального </w:t>
      </w:r>
      <w:r w:rsidRPr="006F7B9E">
        <w:rPr>
          <w:rFonts w:ascii="Times New Roman" w:hAnsi="Times New Roman"/>
          <w:color w:val="000000"/>
          <w:sz w:val="24"/>
          <w:szCs w:val="24"/>
        </w:rPr>
        <w:t>законодательства.</w:t>
      </w: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12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Layout w:type="fixed"/>
        <w:tblLook w:val="0000" w:firstRow="0" w:lastRow="0" w:firstColumn="0" w:lastColumn="0" w:noHBand="0" w:noVBand="0"/>
      </w:tblPr>
      <w:tblGrid>
        <w:gridCol w:w="835"/>
        <w:gridCol w:w="2458"/>
        <w:gridCol w:w="1386"/>
        <w:gridCol w:w="2353"/>
        <w:gridCol w:w="1386"/>
        <w:gridCol w:w="1982"/>
      </w:tblGrid>
      <w:tr w:rsidR="00D853DC" w:rsidRPr="003A3C86" w:rsidTr="00C406E4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C009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3A3C86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3A3C86" w:rsidRDefault="00D853DC" w:rsidP="00C009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Код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202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3A3C86" w:rsidRDefault="00D853DC" w:rsidP="00C009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853DC" w:rsidRPr="003A3C86" w:rsidTr="00C406E4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C00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D853DC" w:rsidRPr="003A3C86" w:rsidRDefault="00D853DC" w:rsidP="00C0090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C00907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lastRenderedPageBreak/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C009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ОР.2-7-1</w:t>
            </w:r>
          </w:p>
          <w:p w:rsidR="00D853DC" w:rsidRPr="003A3C86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3A3C86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правовых знаний в области гражданского процесса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и анализа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процессуальных решений по гражданским делам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3A7D6E" w:rsidRDefault="00D853DC" w:rsidP="00561EE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7D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УК-2.2</w:t>
            </w:r>
          </w:p>
        </w:tc>
        <w:tc>
          <w:tcPr>
            <w:tcW w:w="202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3DC" w:rsidRPr="000C797B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0C797B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853DC" w:rsidRPr="003A3C86" w:rsidRDefault="00D853DC" w:rsidP="00C009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853DC" w:rsidRDefault="00D853DC" w:rsidP="00C009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3999"/>
        <w:gridCol w:w="834"/>
        <w:gridCol w:w="833"/>
        <w:gridCol w:w="1386"/>
        <w:gridCol w:w="1210"/>
        <w:gridCol w:w="836"/>
      </w:tblGrid>
      <w:tr w:rsidR="00D853DC" w:rsidRPr="00DB597C" w:rsidTr="00C406E4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853DC" w:rsidRPr="00DB597C" w:rsidTr="00C406E4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C009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853DC" w:rsidRPr="00DB597C" w:rsidTr="00C406E4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DB597C" w:rsidRDefault="00D853DC" w:rsidP="00C00907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D853DC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Тема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Общие положения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853DC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8D1F25" w:rsidRDefault="00D853DC" w:rsidP="00C00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>
              <w:rPr>
                <w:rFonts w:ascii="Times New Roman" w:hAnsi="Times New Roman"/>
                <w:sz w:val="24"/>
                <w:szCs w:val="24"/>
              </w:rPr>
              <w:t>Производство в суде первой инстанции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853DC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8D1F25" w:rsidRDefault="00D853DC" w:rsidP="00C00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>3. Пр</w:t>
            </w:r>
            <w:r>
              <w:rPr>
                <w:rFonts w:ascii="Times New Roman" w:hAnsi="Times New Roman"/>
                <w:sz w:val="24"/>
                <w:szCs w:val="24"/>
              </w:rPr>
              <w:t>оизводство в суде второй инстанции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853DC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8D1F25" w:rsidRDefault="00D853DC" w:rsidP="00C00907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4. Пересмотр судебных постановлений, вступивших в законную силу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853DC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8D1F25" w:rsidRDefault="00D853DC" w:rsidP="00C00907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5. Исполнительное производство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853DC" w:rsidRPr="00D26672" w:rsidTr="00C406E4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8D1F25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853D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Гражданско-процессуальное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853D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853D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D853DC" w:rsidRPr="00ED7DAA" w:rsidRDefault="00D853DC" w:rsidP="00C00907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  <w:r w:rsidRPr="005900D4"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W w:w="4726" w:type="pct"/>
        <w:jc w:val="center"/>
        <w:tblLayout w:type="fixed"/>
        <w:tblLook w:val="0000" w:firstRow="0" w:lastRow="0" w:firstColumn="0" w:lastColumn="0" w:noHBand="0" w:noVBand="0"/>
      </w:tblPr>
      <w:tblGrid>
        <w:gridCol w:w="985"/>
        <w:gridCol w:w="1932"/>
        <w:gridCol w:w="1756"/>
        <w:gridCol w:w="1056"/>
        <w:gridCol w:w="881"/>
        <w:gridCol w:w="862"/>
        <w:gridCol w:w="834"/>
        <w:gridCol w:w="798"/>
      </w:tblGrid>
      <w:tr w:rsidR="00D853DC" w:rsidRPr="00ED7DAA" w:rsidTr="00077C28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853DC" w:rsidRPr="00ED7DAA" w:rsidTr="00077C28">
        <w:trPr>
          <w:trHeight w:val="300"/>
          <w:jc w:val="center"/>
        </w:trPr>
        <w:tc>
          <w:tcPr>
            <w:tcW w:w="10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853DC" w:rsidRPr="00ED7DAA" w:rsidTr="00077C28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ОР.2.7.1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24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853DC" w:rsidRPr="00ED7DAA" w:rsidTr="00077C28">
        <w:trPr>
          <w:trHeight w:val="1264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RPr="00ED7DAA" w:rsidTr="00077C28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077C28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контрольные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2,5-5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077C28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6.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853DC" w:rsidRPr="00ED7DAA" w:rsidTr="00077C28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D7DAA" w:rsidRDefault="00D853DC" w:rsidP="00C009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853DC" w:rsidRDefault="00D853DC" w:rsidP="00C009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853DC" w:rsidRPr="00FB7B50" w:rsidRDefault="00D853DC" w:rsidP="00C009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853DC" w:rsidRPr="00C00907" w:rsidRDefault="00D853DC" w:rsidP="00C00907">
      <w:pPr>
        <w:numPr>
          <w:ilvl w:val="0"/>
          <w:numId w:val="23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 : учебник / отв. ред. В.В. Ярков ; Уральский государственный юридический университет. - 10-е изд., </w:t>
      </w:r>
      <w:proofErr w:type="spellStart"/>
      <w:r w:rsidRPr="00E37651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. и доп. - Москва : Статут, 2017. - 702 с. - </w:t>
      </w:r>
      <w:proofErr w:type="spellStart"/>
      <w:r w:rsidRPr="00E3765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. в кн. - ISBN 978-5-8354-1383-6 (в пер.) ; То же [Электронный ресурс]. - URL: </w:t>
      </w:r>
      <w:hyperlink r:id="rId50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http://biblioclub.ru/index.php?page=book&amp;id=486575</w:t>
        </w:r>
      </w:hyperlink>
    </w:p>
    <w:p w:rsidR="00D853DC" w:rsidRPr="00E37651" w:rsidRDefault="00D853DC" w:rsidP="00C00907">
      <w:pPr>
        <w:numPr>
          <w:ilvl w:val="0"/>
          <w:numId w:val="23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00907">
        <w:rPr>
          <w:rFonts w:ascii="Times New Roman" w:hAnsi="Times New Roman"/>
          <w:sz w:val="24"/>
          <w:szCs w:val="24"/>
          <w:lang w:eastAsia="ru-RU"/>
        </w:rPr>
        <w:t>Гражданский процесс : учебник / Н.В. Алексеева, А.В. Аргунов, А. </w:t>
      </w:r>
      <w:proofErr w:type="spellStart"/>
      <w:r w:rsidRPr="00C00907">
        <w:rPr>
          <w:rFonts w:ascii="Times New Roman" w:hAnsi="Times New Roman"/>
          <w:sz w:val="24"/>
          <w:szCs w:val="24"/>
          <w:lang w:eastAsia="ru-RU"/>
        </w:rPr>
        <w:t>Арифулин</w:t>
      </w:r>
      <w:proofErr w:type="spellEnd"/>
      <w:r w:rsidRPr="00C00907">
        <w:rPr>
          <w:rFonts w:ascii="Times New Roman" w:hAnsi="Times New Roman"/>
          <w:sz w:val="24"/>
          <w:szCs w:val="24"/>
          <w:lang w:eastAsia="ru-RU"/>
        </w:rPr>
        <w:t xml:space="preserve"> и др. ; под ред. С.В. Никитина ; Российский государственный университет правосудия. - Москва : РГУП, 2016. - 388 с. : схем., табл. - </w:t>
      </w:r>
      <w:proofErr w:type="spellStart"/>
      <w:r w:rsidRPr="00C00907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C00907">
        <w:rPr>
          <w:rFonts w:ascii="Times New Roman" w:hAnsi="Times New Roman"/>
          <w:sz w:val="24"/>
          <w:szCs w:val="24"/>
          <w:lang w:eastAsia="ru-RU"/>
        </w:rPr>
        <w:t xml:space="preserve">.: с. 358-376. - ISBN 978-5-93916-518-1 ; То же [Электронный ресурс]. - URL: </w:t>
      </w:r>
      <w:hyperlink r:id="rId51" w:history="1">
        <w:r w:rsidRPr="00C00907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http://biblioclub.ru/index.php?page=book&amp;id=560848</w:t>
        </w:r>
      </w:hyperlink>
    </w:p>
    <w:p w:rsidR="00D853DC" w:rsidRDefault="00D853DC" w:rsidP="00C009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</w:pPr>
    </w:p>
    <w:p w:rsidR="00D853DC" w:rsidRDefault="00D853DC" w:rsidP="00C009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853DC" w:rsidRPr="00E37651" w:rsidRDefault="00D853DC" w:rsidP="00C00907">
      <w:pPr>
        <w:numPr>
          <w:ilvl w:val="0"/>
          <w:numId w:val="20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>Гражданский про</w:t>
      </w:r>
      <w:r>
        <w:rPr>
          <w:rFonts w:ascii="Times New Roman" w:hAnsi="Times New Roman"/>
          <w:sz w:val="24"/>
          <w:szCs w:val="24"/>
        </w:rPr>
        <w:t>цесс</w:t>
      </w:r>
      <w:r w:rsidRPr="00E37651">
        <w:rPr>
          <w:rFonts w:ascii="Times New Roman" w:hAnsi="Times New Roman"/>
          <w:sz w:val="24"/>
          <w:szCs w:val="24"/>
        </w:rPr>
        <w:t>: учебник / Л.В. Туманова, Н.Д. </w:t>
      </w:r>
      <w:proofErr w:type="spellStart"/>
      <w:r w:rsidRPr="00E37651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E37651">
        <w:rPr>
          <w:rFonts w:ascii="Times New Roman" w:hAnsi="Times New Roman"/>
          <w:sz w:val="24"/>
          <w:szCs w:val="24"/>
        </w:rPr>
        <w:t>, А.Н. </w:t>
      </w:r>
      <w:proofErr w:type="spellStart"/>
      <w:r w:rsidRPr="00E37651">
        <w:rPr>
          <w:rFonts w:ascii="Times New Roman" w:hAnsi="Times New Roman"/>
          <w:sz w:val="24"/>
          <w:szCs w:val="24"/>
        </w:rPr>
        <w:t>Кузбагаров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 и др. ; ред. Л.В. Туманова, Н.Д. </w:t>
      </w:r>
      <w:proofErr w:type="spellStart"/>
      <w:r w:rsidRPr="00E37651">
        <w:rPr>
          <w:rFonts w:ascii="Times New Roman" w:hAnsi="Times New Roman"/>
          <w:sz w:val="24"/>
          <w:szCs w:val="24"/>
        </w:rPr>
        <w:t>Амаглобели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. - 8-е изд., </w:t>
      </w:r>
      <w:proofErr w:type="spellStart"/>
      <w:r w:rsidRPr="00E37651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E37651">
        <w:rPr>
          <w:rFonts w:ascii="Times New Roman" w:hAnsi="Times New Roman"/>
          <w:sz w:val="24"/>
          <w:szCs w:val="24"/>
        </w:rPr>
        <w:t>Юнити</w:t>
      </w:r>
      <w:proofErr w:type="spellEnd"/>
      <w:r w:rsidRPr="00E37651">
        <w:rPr>
          <w:rFonts w:ascii="Times New Roman" w:hAnsi="Times New Roman"/>
          <w:sz w:val="24"/>
          <w:szCs w:val="24"/>
        </w:rPr>
        <w:t>-Дана, 2015. - 599 с. - (</w:t>
      </w:r>
      <w:proofErr w:type="spellStart"/>
      <w:r w:rsidRPr="00E37651">
        <w:rPr>
          <w:rFonts w:ascii="Times New Roman" w:hAnsi="Times New Roman"/>
          <w:sz w:val="24"/>
          <w:szCs w:val="24"/>
        </w:rPr>
        <w:t>Dur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 a </w:t>
      </w:r>
      <w:proofErr w:type="spellStart"/>
      <w:r w:rsidRPr="00E37651">
        <w:rPr>
          <w:rFonts w:ascii="Times New Roman" w:hAnsi="Times New Roman"/>
          <w:sz w:val="24"/>
          <w:szCs w:val="24"/>
        </w:rPr>
        <w:t>lex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E37651">
        <w:rPr>
          <w:rFonts w:ascii="Times New Roman" w:hAnsi="Times New Roman"/>
          <w:sz w:val="24"/>
          <w:szCs w:val="24"/>
        </w:rPr>
        <w:t>sed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37651">
        <w:rPr>
          <w:rFonts w:ascii="Times New Roman" w:hAnsi="Times New Roman"/>
          <w:sz w:val="24"/>
          <w:szCs w:val="24"/>
        </w:rPr>
        <w:t>lex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E3765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7651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978-5-238-02583-4</w:t>
      </w:r>
      <w:r w:rsidRPr="00E3765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2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http://biblioclub.ru/index.php?page=book&amp;id=426573</w:t>
        </w:r>
      </w:hyperlink>
    </w:p>
    <w:p w:rsidR="00D853DC" w:rsidRPr="00E37651" w:rsidRDefault="00D853DC" w:rsidP="00C00907">
      <w:pPr>
        <w:numPr>
          <w:ilvl w:val="0"/>
          <w:numId w:val="20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>Гражданский процесс : учебник / В.В. Аргунов, Н.С. </w:t>
      </w:r>
      <w:proofErr w:type="spellStart"/>
      <w:r w:rsidRPr="00E37651">
        <w:rPr>
          <w:rFonts w:ascii="Times New Roman" w:hAnsi="Times New Roman"/>
          <w:sz w:val="24"/>
          <w:szCs w:val="24"/>
        </w:rPr>
        <w:t>Бочарова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, А.Ф. Воронов и др. ; под ред. М.К. </w:t>
      </w:r>
      <w:proofErr w:type="spellStart"/>
      <w:r w:rsidRPr="00E37651">
        <w:rPr>
          <w:rFonts w:ascii="Times New Roman" w:hAnsi="Times New Roman"/>
          <w:sz w:val="24"/>
          <w:szCs w:val="24"/>
        </w:rPr>
        <w:t>Треушникова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 ; Московский государственный университет имени М.В. Ломоносова, Юридический факультет, Кафедра гражданского процесса. - 5-е изд., </w:t>
      </w:r>
      <w:proofErr w:type="spellStart"/>
      <w:r w:rsidRPr="00E37651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. и доп. - Москва : Статут, 2015. - 960 с. - </w:t>
      </w:r>
      <w:proofErr w:type="spellStart"/>
      <w:r w:rsidRPr="00E3765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. в кн. - ISBN 978-5-8354-0950-1 ; То же [Электронный ресурс]. - URL: </w:t>
      </w:r>
      <w:hyperlink r:id="rId53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http://biblioclub.ru/index.php?page=book&amp;id=450563</w:t>
        </w:r>
      </w:hyperlink>
    </w:p>
    <w:p w:rsidR="00D853DC" w:rsidRPr="00E37651" w:rsidRDefault="00D853DC" w:rsidP="00C00907">
      <w:pPr>
        <w:numPr>
          <w:ilvl w:val="0"/>
          <w:numId w:val="20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процесс: практикум : учебное пособие / под ред. В.В. Яркова, А.Г. Плешанова ; Уральский государственный юридический университет. - 5-е изд., </w:t>
      </w:r>
      <w:proofErr w:type="spellStart"/>
      <w:r w:rsidRPr="00E37651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. и доп. - Москва : Статут, 2017. - 400 с. - </w:t>
      </w:r>
      <w:proofErr w:type="spellStart"/>
      <w:r w:rsidRPr="00E3765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. в кн. - ISBN 978-5-8354-1376-8 (в обл.) ; То же [Электронный ресурс]. - URL: </w:t>
      </w:r>
      <w:hyperlink r:id="rId54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http://biblioclub.ru/index.php?page=book&amp;id=486576</w:t>
        </w:r>
      </w:hyperlink>
    </w:p>
    <w:p w:rsidR="00D853DC" w:rsidRPr="00E37651" w:rsidRDefault="00D853DC" w:rsidP="00C00907">
      <w:pPr>
        <w:numPr>
          <w:ilvl w:val="0"/>
          <w:numId w:val="20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 : практикум / сост. Д.Г. Попова, Т.С. </w:t>
      </w:r>
      <w:proofErr w:type="spellStart"/>
      <w:r w:rsidRPr="00E37651">
        <w:rPr>
          <w:rFonts w:ascii="Times New Roman" w:hAnsi="Times New Roman"/>
          <w:sz w:val="24"/>
          <w:szCs w:val="24"/>
        </w:rPr>
        <w:t>Этина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 ; Кемеровский государственный университет, Кафедра трудового и др. - Кемерово : Кемеровский государственный университет, 2016. - 214 с. ; То же [Электронный ресурс]. - URL: </w:t>
      </w:r>
      <w:hyperlink r:id="rId55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http://biblioclub.ru/index.php?page=book&amp;id=481532</w:t>
        </w:r>
      </w:hyperlink>
    </w:p>
    <w:p w:rsidR="00D853DC" w:rsidRPr="00E37651" w:rsidRDefault="00D853DC" w:rsidP="00C00907">
      <w:pPr>
        <w:numPr>
          <w:ilvl w:val="0"/>
          <w:numId w:val="20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>Коршунов, Н.М. Гражданский процесс : учебник / Н.М. Коршунов, А.Н. </w:t>
      </w:r>
      <w:proofErr w:type="spellStart"/>
      <w:r w:rsidRPr="00E37651">
        <w:rPr>
          <w:rFonts w:ascii="Times New Roman" w:hAnsi="Times New Roman"/>
          <w:sz w:val="24"/>
          <w:szCs w:val="24"/>
        </w:rPr>
        <w:t>Лабыгин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, Ю.Л. Мареев ; под ред. Н.М. Коршунова. - Москва : </w:t>
      </w:r>
      <w:proofErr w:type="spellStart"/>
      <w:r w:rsidRPr="00E37651">
        <w:rPr>
          <w:rFonts w:ascii="Times New Roman" w:hAnsi="Times New Roman"/>
          <w:sz w:val="24"/>
          <w:szCs w:val="24"/>
        </w:rPr>
        <w:t>Юнити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-Дана, 2015. - 431 с. - (Юриспруденция для бакалавров). - </w:t>
      </w:r>
      <w:proofErr w:type="spellStart"/>
      <w:r w:rsidRPr="00E3765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7651">
        <w:rPr>
          <w:rFonts w:ascii="Times New Roman" w:hAnsi="Times New Roman"/>
          <w:sz w:val="24"/>
          <w:szCs w:val="24"/>
        </w:rPr>
        <w:t xml:space="preserve">. в кн. - ISBN 978-5-238-02122-5 ; То же [Электронный ресурс]. - URL: </w:t>
      </w:r>
      <w:hyperlink r:id="rId56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http://biblioclub.ru/index.php?page=book&amp;id=114700</w:t>
        </w:r>
      </w:hyperlink>
      <w:r w:rsidRPr="00E37651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D853DC" w:rsidRPr="001B015B" w:rsidRDefault="00D853DC" w:rsidP="00C009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Default="00D853DC" w:rsidP="00C009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853DC" w:rsidRPr="00701901" w:rsidRDefault="00D853DC" w:rsidP="00C00907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Гражданско-процессуальное право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D853DC" w:rsidRPr="00701901" w:rsidRDefault="00D853DC" w:rsidP="00C00907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853DC" w:rsidRDefault="00D853DC" w:rsidP="00C00907">
      <w:pPr>
        <w:spacing w:after="0" w:line="24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D853DC" w:rsidRPr="00DB597C" w:rsidRDefault="00D853DC" w:rsidP="00C009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853DC" w:rsidRPr="00DB597C" w:rsidRDefault="00D853DC" w:rsidP="00C009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8681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853DC" w:rsidRPr="00B4790A" w:rsidRDefault="00D853DC" w:rsidP="00C00907">
      <w:pPr>
        <w:numPr>
          <w:ilvl w:val="0"/>
          <w:numId w:val="21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] / </w:t>
      </w:r>
      <w:proofErr w:type="spellStart"/>
      <w:r w:rsidRPr="00B4790A">
        <w:rPr>
          <w:rFonts w:ascii="Times New Roman" w:hAnsi="Times New Roman"/>
          <w:sz w:val="24"/>
          <w:szCs w:val="24"/>
        </w:rPr>
        <w:t>Федер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. служба охраны Рос. Федерации. - 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.– [М.], 2005 –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C00907">
      <w:pPr>
        <w:numPr>
          <w:ilvl w:val="0"/>
          <w:numId w:val="21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.– [М.],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C00907">
      <w:pPr>
        <w:numPr>
          <w:ilvl w:val="0"/>
          <w:numId w:val="21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RG.ru: Российская газета [Электронный ресурс]: Интернет-портал «Российской газеты»: [сайт] / «Российская газета». – [М.], 1998 –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853DC" w:rsidRPr="00DB597C" w:rsidRDefault="00D853DC" w:rsidP="00C0090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853D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</w:rPr>
        <w:t>Гражданско-процессуальное право</w:t>
      </w:r>
      <w:r w:rsidRPr="002859AE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D853D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853DC" w:rsidRPr="00DB597C" w:rsidRDefault="00D853DC" w:rsidP="00C009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853DC" w:rsidRPr="00B4790A" w:rsidRDefault="00D853DC" w:rsidP="00C00907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853DC" w:rsidRPr="00B4790A" w:rsidRDefault="00D853DC" w:rsidP="00C00907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Word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Power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Point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4790A">
        <w:rPr>
          <w:rFonts w:ascii="Times New Roman" w:hAnsi="Times New Roman"/>
          <w:sz w:val="24"/>
          <w:szCs w:val="24"/>
        </w:rPr>
        <w:t>Microsoft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Internet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4790A">
        <w:rPr>
          <w:rFonts w:ascii="Times New Roman" w:hAnsi="Times New Roman"/>
          <w:sz w:val="24"/>
          <w:szCs w:val="24"/>
        </w:rPr>
        <w:t>Explorer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, СПС «Консультант+», «Гарант», </w:t>
      </w:r>
    </w:p>
    <w:p w:rsidR="00D853DC" w:rsidRPr="00B4790A" w:rsidRDefault="00D853DC" w:rsidP="00C00907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853DC" w:rsidRPr="00B4790A" w:rsidRDefault="00D853DC" w:rsidP="00C00907">
      <w:pPr>
        <w:numPr>
          <w:ilvl w:val="0"/>
          <w:numId w:val="34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 xml:space="preserve">]. – 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 - [М.],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Pr="00B4790A" w:rsidRDefault="00D853DC" w:rsidP="00C00907">
      <w:pPr>
        <w:numPr>
          <w:ilvl w:val="0"/>
          <w:numId w:val="34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Официальный сайт компании «Консультант Плюс» [Электронный ресурс]: [</w:t>
      </w:r>
      <w:proofErr w:type="spellStart"/>
      <w:r w:rsidRPr="00B4790A">
        <w:rPr>
          <w:rFonts w:ascii="Times New Roman" w:hAnsi="Times New Roman"/>
          <w:sz w:val="24"/>
          <w:szCs w:val="24"/>
        </w:rPr>
        <w:t>cайт</w:t>
      </w:r>
      <w:proofErr w:type="spellEnd"/>
      <w:r w:rsidRPr="00B4790A">
        <w:rPr>
          <w:rFonts w:ascii="Times New Roman" w:hAnsi="Times New Roman"/>
          <w:sz w:val="24"/>
          <w:szCs w:val="24"/>
        </w:rPr>
        <w:t>]. –</w:t>
      </w:r>
      <w:proofErr w:type="spellStart"/>
      <w:r w:rsidRPr="00B4790A">
        <w:rPr>
          <w:rFonts w:ascii="Times New Roman" w:hAnsi="Times New Roman"/>
          <w:sz w:val="24"/>
          <w:szCs w:val="24"/>
        </w:rPr>
        <w:t>Электрон.дан</w:t>
      </w:r>
      <w:proofErr w:type="spellEnd"/>
      <w:r w:rsidRPr="00B4790A">
        <w:rPr>
          <w:rFonts w:ascii="Times New Roman" w:hAnsi="Times New Roman"/>
          <w:sz w:val="24"/>
          <w:szCs w:val="24"/>
        </w:rPr>
        <w:t>. - [М.], 201</w:t>
      </w:r>
      <w:r>
        <w:rPr>
          <w:rFonts w:ascii="Times New Roman" w:hAnsi="Times New Roman"/>
          <w:sz w:val="24"/>
          <w:szCs w:val="24"/>
        </w:rPr>
        <w:t>9</w:t>
      </w:r>
      <w:r w:rsidRPr="00B4790A">
        <w:rPr>
          <w:rFonts w:ascii="Times New Roman" w:hAnsi="Times New Roman"/>
          <w:sz w:val="24"/>
          <w:szCs w:val="24"/>
        </w:rPr>
        <w:t xml:space="preserve">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853DC" w:rsidRDefault="00D853DC" w:rsidP="00C00907">
      <w:pPr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853DC" w:rsidRPr="00CA6054" w:rsidRDefault="00D853DC" w:rsidP="00D72674">
      <w:pPr>
        <w:pStyle w:val="1"/>
        <w:spacing w:before="0"/>
        <w:jc w:val="center"/>
        <w:rPr>
          <w:rFonts w:ascii="Times New Roman" w:hAnsi="Times New Roman"/>
          <w:caps/>
          <w:color w:val="auto"/>
          <w:lang w:eastAsia="ru-RU"/>
        </w:rPr>
      </w:pPr>
      <w:r>
        <w:br w:type="page"/>
      </w:r>
      <w:bookmarkStart w:id="14" w:name="_Toc11344195"/>
      <w:r w:rsidRPr="00CA6054">
        <w:rPr>
          <w:rFonts w:ascii="Times New Roman" w:hAnsi="Times New Roman"/>
          <w:caps/>
          <w:color w:val="auto"/>
          <w:lang w:eastAsia="ru-RU"/>
        </w:rPr>
        <w:lastRenderedPageBreak/>
        <w:t>6. ПРОГРАММА ПРАКТИКИ</w:t>
      </w:r>
      <w:r>
        <w:rPr>
          <w:rFonts w:ascii="Times New Roman" w:hAnsi="Times New Roman"/>
          <w:caps/>
          <w:color w:val="auto"/>
          <w:lang w:eastAsia="ru-RU"/>
        </w:rPr>
        <w:t xml:space="preserve"> </w:t>
      </w:r>
      <w:r w:rsidRPr="00CA6054">
        <w:rPr>
          <w:rFonts w:ascii="Times New Roman" w:hAnsi="Times New Roman"/>
          <w:caps/>
          <w:color w:val="auto"/>
          <w:lang w:eastAsia="ru-RU"/>
        </w:rPr>
        <w:t>«Учебная</w:t>
      </w:r>
      <w:r>
        <w:rPr>
          <w:rFonts w:ascii="Times New Roman" w:hAnsi="Times New Roman"/>
          <w:caps/>
          <w:color w:val="auto"/>
          <w:lang w:eastAsia="ru-RU"/>
        </w:rPr>
        <w:t xml:space="preserve"> (ознакомительная)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 практика»</w:t>
      </w:r>
      <w:bookmarkEnd w:id="14"/>
    </w:p>
    <w:p w:rsidR="00D853DC" w:rsidRDefault="00D853DC" w:rsidP="00D72674">
      <w:pPr>
        <w:autoSpaceDE w:val="0"/>
        <w:autoSpaceDN w:val="0"/>
        <w:adjustRightInd w:val="0"/>
        <w:spacing w:after="0" w:line="360" w:lineRule="auto"/>
        <w:ind w:left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EA4D12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sz w:val="24"/>
          <w:szCs w:val="24"/>
          <w:lang w:eastAsia="ru-RU"/>
        </w:rPr>
        <w:t>Вид практики:</w:t>
      </w:r>
      <w:r w:rsidRPr="007371C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</w:t>
      </w:r>
      <w:r w:rsidRPr="00EA4D12">
        <w:rPr>
          <w:rFonts w:ascii="Times New Roman" w:hAnsi="Times New Roman"/>
          <w:bCs/>
          <w:sz w:val="24"/>
          <w:szCs w:val="24"/>
          <w:lang w:eastAsia="ru-RU"/>
        </w:rPr>
        <w:t>учебная  практика</w:t>
      </w:r>
    </w:p>
    <w:p w:rsidR="00D853DC" w:rsidRPr="00EA4D12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853DC" w:rsidRPr="007371CA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sz w:val="24"/>
          <w:szCs w:val="24"/>
          <w:lang w:eastAsia="ru-RU"/>
        </w:rPr>
        <w:t>Тип практики</w:t>
      </w:r>
      <w:r>
        <w:rPr>
          <w:rFonts w:ascii="Times New Roman" w:hAnsi="Times New Roman"/>
          <w:bCs/>
          <w:sz w:val="24"/>
          <w:szCs w:val="24"/>
          <w:lang w:eastAsia="ru-RU"/>
        </w:rPr>
        <w:t>: ознакомительная</w:t>
      </w:r>
    </w:p>
    <w:p w:rsidR="00D853DC" w:rsidRPr="007371CA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853DC" w:rsidRPr="00204724" w:rsidRDefault="00D853DC" w:rsidP="00D7267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Практика студентов,</w:t>
      </w:r>
      <w:r w:rsidRPr="007A2F04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обязательной и завершает освоения модуля. Прохождение практики </w:t>
      </w:r>
      <w:r w:rsidRPr="00204724">
        <w:rPr>
          <w:rFonts w:ascii="Times New Roman" w:hAnsi="Times New Roman"/>
          <w:sz w:val="24"/>
          <w:szCs w:val="24"/>
          <w:lang w:eastAsia="ru-RU"/>
        </w:rPr>
        <w:t>способствует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 xml:space="preserve">интеллектуальному развитию </w:t>
      </w:r>
      <w:r>
        <w:rPr>
          <w:rFonts w:ascii="Times New Roman" w:hAnsi="Times New Roman"/>
          <w:sz w:val="24"/>
          <w:szCs w:val="24"/>
          <w:lang w:eastAsia="ru-RU"/>
        </w:rPr>
        <w:t>студентов</w:t>
      </w:r>
      <w:r w:rsidRPr="00204724">
        <w:rPr>
          <w:rFonts w:ascii="Times New Roman" w:hAnsi="Times New Roman"/>
          <w:sz w:val="24"/>
          <w:szCs w:val="24"/>
          <w:lang w:eastAsia="ru-RU"/>
        </w:rPr>
        <w:t>, овладению предметными знаниями 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умениями, развитию и повышению мотивации к</w:t>
      </w:r>
      <w:r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деятельности. </w:t>
      </w:r>
      <w:r w:rsidRPr="00204724">
        <w:rPr>
          <w:rFonts w:ascii="Times New Roman" w:hAnsi="Times New Roman"/>
          <w:sz w:val="24"/>
          <w:szCs w:val="24"/>
          <w:lang w:eastAsia="ru-RU"/>
        </w:rPr>
        <w:t>Кроме того, она позволяет студенту попробовать свои силы в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выбранной профессии, научиться применять теоретические знания, полученные в ходе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лекционных и семинарских занятий.</w:t>
      </w:r>
    </w:p>
    <w:p w:rsidR="00D853DC" w:rsidRPr="00204724" w:rsidRDefault="00D853DC" w:rsidP="00D7267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04724">
        <w:rPr>
          <w:rFonts w:ascii="Times New Roman" w:hAnsi="Times New Roman"/>
          <w:sz w:val="24"/>
          <w:szCs w:val="24"/>
          <w:lang w:eastAsia="ru-RU"/>
        </w:rPr>
        <w:t>Практика организуется и проводится с целью приобретения и совершенствования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практических навыков в выполнении обязанностей по должностному предназначению,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углубления и закрепления полученных знаний, умений и навыков. Практика является одним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из видов занятий, предусмотренных учебным планом.</w:t>
      </w:r>
    </w:p>
    <w:p w:rsidR="00D853DC" w:rsidRPr="007A2F04" w:rsidRDefault="00D853DC" w:rsidP="00D72674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A2F04">
        <w:rPr>
          <w:rFonts w:ascii="Times New Roman" w:hAnsi="Times New Roman"/>
          <w:sz w:val="24"/>
          <w:szCs w:val="24"/>
          <w:lang w:eastAsia="ru-RU"/>
        </w:rPr>
        <w:t>Организация практики направлена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на последовательное расширение круга формируемых у обучающихся умений, навыков, практического опыта и их усложнение по мере перехода от одного этапа практики к другому;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 xml:space="preserve">целостность подготовки специалистов к выполнению основных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трудовых функций;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связь практики с теоретическим обучением.</w:t>
      </w: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D853DC" w:rsidRPr="005D1502" w:rsidRDefault="00D853DC" w:rsidP="00D72674">
      <w:pPr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D1502">
        <w:rPr>
          <w:rFonts w:ascii="Times New Roman" w:hAnsi="Times New Roman"/>
          <w:sz w:val="24"/>
          <w:szCs w:val="24"/>
        </w:rPr>
        <w:t>Учебная</w:t>
      </w:r>
      <w:r>
        <w:rPr>
          <w:rFonts w:ascii="Times New Roman" w:hAnsi="Times New Roman"/>
          <w:sz w:val="24"/>
          <w:szCs w:val="24"/>
        </w:rPr>
        <w:t xml:space="preserve"> (ознакомительная)</w:t>
      </w:r>
      <w:r w:rsidRPr="005D1502">
        <w:rPr>
          <w:rFonts w:ascii="Times New Roman" w:hAnsi="Times New Roman"/>
          <w:sz w:val="24"/>
          <w:szCs w:val="24"/>
        </w:rPr>
        <w:t xml:space="preserve"> практика является завершающим этапом освоения модуля и базируется на предшествующих междисциплинарных связях с дисциплинами модуля: </w:t>
      </w:r>
      <w:r>
        <w:rPr>
          <w:rFonts w:ascii="Times New Roman" w:hAnsi="Times New Roman"/>
          <w:sz w:val="24"/>
          <w:szCs w:val="24"/>
        </w:rPr>
        <w:t>административное право</w:t>
      </w:r>
      <w:r w:rsidRPr="005D1502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трудовое право, гражданское право и др..</w:t>
      </w: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853DC" w:rsidRPr="000D78F7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78F7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0D78F7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D78F7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0D78F7">
        <w:rPr>
          <w:rFonts w:ascii="Times New Roman" w:hAnsi="Times New Roman"/>
          <w:sz w:val="24"/>
          <w:szCs w:val="24"/>
          <w:lang w:eastAsia="ru-RU"/>
        </w:rPr>
        <w:t xml:space="preserve"> - создать условия для </w:t>
      </w:r>
      <w:r w:rsidRPr="000D78F7">
        <w:rPr>
          <w:rFonts w:ascii="Times New Roman" w:hAnsi="Times New Roman"/>
          <w:sz w:val="24"/>
          <w:szCs w:val="24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</w:t>
      </w:r>
      <w:r>
        <w:rPr>
          <w:rFonts w:ascii="Times New Roman" w:hAnsi="Times New Roman"/>
          <w:sz w:val="24"/>
          <w:szCs w:val="24"/>
        </w:rPr>
        <w:t>й профессиональной деятельности.</w:t>
      </w: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D853DC" w:rsidRPr="007B64BE" w:rsidRDefault="00D853DC" w:rsidP="00D72674">
      <w:pPr>
        <w:numPr>
          <w:ilvl w:val="0"/>
          <w:numId w:val="37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представлений о содержании конкретных видов будущей профессиональной деятельности,</w:t>
      </w:r>
    </w:p>
    <w:p w:rsidR="00D853DC" w:rsidRPr="007B64BE" w:rsidRDefault="00D853DC" w:rsidP="00D72674">
      <w:pPr>
        <w:numPr>
          <w:ilvl w:val="0"/>
          <w:numId w:val="37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D853DC" w:rsidRPr="007B64BE" w:rsidRDefault="00D853DC" w:rsidP="00D72674">
      <w:pPr>
        <w:numPr>
          <w:ilvl w:val="0"/>
          <w:numId w:val="37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D853DC" w:rsidRPr="007B64BE" w:rsidRDefault="00D853DC" w:rsidP="00D72674">
      <w:pPr>
        <w:numPr>
          <w:ilvl w:val="0"/>
          <w:numId w:val="37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методики совершения юридических действий (проведения отдельных процессуальных действий);</w:t>
      </w:r>
    </w:p>
    <w:p w:rsidR="00D853DC" w:rsidRPr="007B64BE" w:rsidRDefault="00D853DC" w:rsidP="00D72674">
      <w:pPr>
        <w:numPr>
          <w:ilvl w:val="0"/>
          <w:numId w:val="37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правовой культуры</w:t>
      </w:r>
      <w:r>
        <w:rPr>
          <w:rFonts w:ascii="Times New Roman" w:hAnsi="Times New Roman"/>
          <w:sz w:val="24"/>
          <w:szCs w:val="24"/>
        </w:rPr>
        <w:t>.</w:t>
      </w:r>
    </w:p>
    <w:p w:rsidR="00D853DC" w:rsidRDefault="00D853DC" w:rsidP="00D72674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5"/>
        <w:gridCol w:w="1988"/>
        <w:gridCol w:w="1237"/>
        <w:gridCol w:w="2285"/>
        <w:gridCol w:w="1454"/>
        <w:gridCol w:w="1563"/>
      </w:tblGrid>
      <w:tr w:rsidR="00D853DC" w:rsidRPr="003A3C86" w:rsidTr="00077C28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077C2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Код </w:t>
            </w:r>
          </w:p>
          <w:p w:rsidR="00D853DC" w:rsidRPr="003A3C86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3A3C86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853DC" w:rsidRPr="003A3C86" w:rsidTr="00077C28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077C2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077C2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3A3C86" w:rsidRDefault="00D853DC" w:rsidP="00077C2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ОР.1-7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D853DC" w:rsidRPr="003A3C86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3A3C86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права,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регулирующие отношения возникающие в сфере профессиональной деятельности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Default="00D853DC" w:rsidP="00077C2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7D6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УК-2.2 </w:t>
            </w:r>
          </w:p>
          <w:p w:rsidR="00D853DC" w:rsidRPr="003A7D6E" w:rsidRDefault="00D853DC" w:rsidP="00077C2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7D6E">
              <w:rPr>
                <w:rFonts w:ascii="Times New Roman" w:hAnsi="Times New Roman"/>
                <w:sz w:val="24"/>
                <w:szCs w:val="24"/>
              </w:rPr>
              <w:t>ПК-2.3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D853DC" w:rsidRPr="003A3C86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</w:p>
    <w:p w:rsidR="00D853DC" w:rsidRPr="007371CA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>5. Форма и способы проведения учебной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 (организационно-правленческой практики)</w:t>
      </w: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D853DC" w:rsidRPr="00A91FDF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Вид практики: учебная (ознакомительная)</w:t>
      </w:r>
    </w:p>
    <w:p w:rsidR="00D853DC" w:rsidRPr="00A91FDF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Способ проведения практики:</w:t>
      </w:r>
      <w:r w:rsidRPr="00A91FDF">
        <w:rPr>
          <w:rFonts w:ascii="Times New Roman" w:hAnsi="Times New Roman"/>
          <w:bCs/>
          <w:sz w:val="24"/>
          <w:szCs w:val="24"/>
          <w:lang w:eastAsia="ru-RU"/>
        </w:rPr>
        <w:t xml:space="preserve"> стационарная</w:t>
      </w:r>
    </w:p>
    <w:p w:rsidR="00D853DC" w:rsidRPr="00A91FDF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1FDF">
        <w:rPr>
          <w:rFonts w:ascii="Times New Roman" w:hAnsi="Times New Roman"/>
          <w:bCs/>
          <w:sz w:val="24"/>
          <w:szCs w:val="24"/>
          <w:lang w:eastAsia="ru-RU"/>
        </w:rPr>
        <w:t xml:space="preserve">Форма проведения: </w:t>
      </w:r>
      <w:r>
        <w:rPr>
          <w:rFonts w:ascii="Times New Roman" w:hAnsi="Times New Roman"/>
          <w:bCs/>
          <w:sz w:val="24"/>
          <w:szCs w:val="24"/>
          <w:lang w:eastAsia="ru-RU"/>
        </w:rPr>
        <w:t>дискретная</w:t>
      </w:r>
      <w:r w:rsidRPr="00A91FDF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D853DC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pacing w:val="-3"/>
          <w:sz w:val="24"/>
          <w:szCs w:val="24"/>
        </w:rPr>
      </w:pPr>
      <w:r w:rsidRPr="00910649">
        <w:rPr>
          <w:rFonts w:ascii="Times New Roman" w:hAnsi="Times New Roman"/>
          <w:bCs/>
          <w:sz w:val="24"/>
          <w:szCs w:val="24"/>
          <w:lang w:eastAsia="ru-RU"/>
        </w:rPr>
        <w:t xml:space="preserve">Студенты проходят учебную практику </w:t>
      </w:r>
      <w:r>
        <w:rPr>
          <w:rFonts w:ascii="Times New Roman" w:hAnsi="Times New Roman"/>
          <w:bCs/>
          <w:sz w:val="24"/>
          <w:szCs w:val="24"/>
          <w:lang w:eastAsia="ru-RU"/>
        </w:rPr>
        <w:t>в</w:t>
      </w:r>
      <w:r w:rsidRPr="00561EE4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НГПУ им. </w:t>
      </w:r>
      <w:proofErr w:type="spellStart"/>
      <w:r>
        <w:rPr>
          <w:rFonts w:ascii="Times New Roman" w:hAnsi="Times New Roman"/>
          <w:bCs/>
          <w:sz w:val="24"/>
          <w:szCs w:val="24"/>
          <w:lang w:eastAsia="ru-RU"/>
        </w:rPr>
        <w:t>К.Минина</w:t>
      </w:r>
      <w:proofErr w:type="spellEnd"/>
      <w:r>
        <w:rPr>
          <w:rFonts w:ascii="Times New Roman" w:hAnsi="Times New Roman"/>
          <w:bCs/>
          <w:sz w:val="24"/>
          <w:szCs w:val="24"/>
          <w:lang w:eastAsia="ru-RU"/>
        </w:rPr>
        <w:t xml:space="preserve"> на базе структурных подразделений университета, работа которых  связана с использованием и реализацией правовых норм. Такими структурными подразделениями могут выступать деканаты, отделы (документационного обеспечения, учебно-методический отдел, отдел трудоустройства и практик студентов, отдел кадров), созданные на базе кафедр, факультетов центры(лаборатории).</w:t>
      </w:r>
    </w:p>
    <w:p w:rsidR="00D853DC" w:rsidRPr="007371CA" w:rsidRDefault="00D853DC" w:rsidP="004E252F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hAnsi="Times New Roman"/>
          <w:sz w:val="24"/>
          <w:szCs w:val="24"/>
          <w:lang w:eastAsia="ar-SA"/>
        </w:rPr>
      </w:pPr>
      <w:r w:rsidRPr="007371CA">
        <w:rPr>
          <w:rFonts w:ascii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D853DC" w:rsidRPr="00910649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10649">
        <w:rPr>
          <w:rFonts w:ascii="Times New Roman" w:hAnsi="Times New Roman"/>
          <w:bCs/>
          <w:iCs/>
          <w:spacing w:val="-3"/>
          <w:sz w:val="24"/>
          <w:szCs w:val="24"/>
        </w:rPr>
        <w:t>Практика проводится в сроки, установленные учебным планом.</w:t>
      </w:r>
      <w:r>
        <w:rPr>
          <w:rFonts w:ascii="Times New Roman" w:hAnsi="Times New Roman"/>
          <w:bCs/>
          <w:iCs/>
          <w:spacing w:val="-3"/>
          <w:sz w:val="24"/>
          <w:szCs w:val="24"/>
        </w:rPr>
        <w:t xml:space="preserve"> Время, </w:t>
      </w:r>
      <w:r w:rsidRPr="00910649">
        <w:rPr>
          <w:rFonts w:ascii="Times New Roman" w:hAnsi="Times New Roman"/>
          <w:bCs/>
          <w:iCs/>
          <w:spacing w:val="-3"/>
          <w:sz w:val="24"/>
          <w:szCs w:val="24"/>
        </w:rPr>
        <w:t xml:space="preserve">отведенное на прохождение практики – </w:t>
      </w:r>
      <w:r>
        <w:rPr>
          <w:rFonts w:ascii="Times New Roman" w:hAnsi="Times New Roman"/>
          <w:bCs/>
          <w:iCs/>
          <w:spacing w:val="-3"/>
          <w:sz w:val="24"/>
          <w:szCs w:val="24"/>
        </w:rPr>
        <w:t>4</w:t>
      </w:r>
      <w:r w:rsidRPr="00910649">
        <w:rPr>
          <w:rFonts w:ascii="Times New Roman" w:hAnsi="Times New Roman"/>
          <w:bCs/>
          <w:iCs/>
          <w:spacing w:val="-3"/>
          <w:sz w:val="24"/>
          <w:szCs w:val="24"/>
        </w:rPr>
        <w:t xml:space="preserve"> недели.</w:t>
      </w: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D853DC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i/>
          <w:sz w:val="24"/>
          <w:szCs w:val="24"/>
          <w:lang w:eastAsia="ru-RU"/>
        </w:rPr>
        <w:t>7.1. Общая трудоемкость учебной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(организационно-управленческой)</w:t>
      </w:r>
      <w:r w:rsidRPr="007371C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практики</w:t>
      </w:r>
    </w:p>
    <w:p w:rsidR="00D853DC" w:rsidRPr="007371CA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7371CA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sz w:val="24"/>
          <w:szCs w:val="24"/>
          <w:lang w:eastAsia="ru-RU"/>
        </w:rPr>
        <w:t>Общая трудоемкость учебной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(организационно-управленческой)</w:t>
      </w:r>
      <w:r w:rsidRPr="007371CA">
        <w:rPr>
          <w:rFonts w:ascii="Times New Roman" w:hAnsi="Times New Roman"/>
          <w:bCs/>
          <w:sz w:val="24"/>
          <w:szCs w:val="24"/>
          <w:lang w:eastAsia="ru-RU"/>
        </w:rPr>
        <w:t xml:space="preserve"> практики составляет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6 </w:t>
      </w:r>
      <w:proofErr w:type="spellStart"/>
      <w:r>
        <w:rPr>
          <w:rFonts w:ascii="Times New Roman" w:hAnsi="Times New Roman"/>
          <w:bCs/>
          <w:sz w:val="24"/>
          <w:szCs w:val="24"/>
          <w:lang w:eastAsia="ru-RU"/>
        </w:rPr>
        <w:t>з.е</w:t>
      </w:r>
      <w:proofErr w:type="spellEnd"/>
      <w:r>
        <w:rPr>
          <w:rFonts w:ascii="Times New Roman" w:hAnsi="Times New Roman"/>
          <w:bCs/>
          <w:sz w:val="24"/>
          <w:szCs w:val="24"/>
          <w:lang w:eastAsia="ru-RU"/>
        </w:rPr>
        <w:t xml:space="preserve">./ 4 </w:t>
      </w:r>
      <w:r w:rsidRPr="007371CA">
        <w:rPr>
          <w:rFonts w:ascii="Times New Roman" w:hAnsi="Times New Roman"/>
          <w:bCs/>
          <w:sz w:val="24"/>
          <w:szCs w:val="24"/>
          <w:lang w:eastAsia="ru-RU"/>
        </w:rPr>
        <w:t>недел</w:t>
      </w:r>
      <w:r>
        <w:rPr>
          <w:rFonts w:ascii="Times New Roman" w:hAnsi="Times New Roman"/>
          <w:bCs/>
          <w:sz w:val="24"/>
          <w:szCs w:val="24"/>
          <w:lang w:eastAsia="ru-RU"/>
        </w:rPr>
        <w:t>и</w:t>
      </w:r>
    </w:p>
    <w:p w:rsidR="00D853DC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853DC" w:rsidRPr="00163B47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67"/>
        <w:gridCol w:w="3468"/>
        <w:gridCol w:w="1119"/>
        <w:gridCol w:w="1257"/>
        <w:gridCol w:w="981"/>
        <w:gridCol w:w="844"/>
        <w:gridCol w:w="1288"/>
      </w:tblGrid>
      <w:tr w:rsidR="00D853DC" w:rsidRPr="00163B47" w:rsidTr="00077C28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</w:p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D853DC" w:rsidRPr="00163B47" w:rsidTr="00077C28">
        <w:trPr>
          <w:trHeight w:val="716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FA7B82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FA7B82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FA7B82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FA7B82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RPr="00163B47" w:rsidTr="00077C28">
        <w:trPr>
          <w:trHeight w:val="23"/>
        </w:trPr>
        <w:tc>
          <w:tcPr>
            <w:tcW w:w="97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FA7B82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A7B82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Раздел 1.</w:t>
            </w:r>
          </w:p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исполнительский</w:t>
            </w:r>
            <w:r w:rsidRPr="00163B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этап</w:t>
            </w:r>
          </w:p>
        </w:tc>
      </w:tr>
      <w:tr w:rsidR="00D853DC" w:rsidRPr="00163B47" w:rsidTr="00077C2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Ознакомление с организацией-базой практики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853DC" w:rsidRPr="00163B47" w:rsidTr="00077C2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8A3B31">
              <w:rPr>
                <w:rFonts w:ascii="Times New Roman" w:hAnsi="Times New Roman"/>
                <w:sz w:val="24"/>
                <w:szCs w:val="24"/>
                <w:lang w:eastAsia="ru-RU"/>
              </w:rPr>
              <w:t>зучение структуры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подразделения-базы практики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RPr="00163B47" w:rsidTr="00077C2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8A3B31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8A3B3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зучение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правовых основ деятельности подразделения-базы практики</w:t>
            </w:r>
          </w:p>
          <w:p w:rsidR="00D853DC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3DC" w:rsidRPr="00163B47" w:rsidTr="00077C28">
        <w:trPr>
          <w:trHeight w:val="23"/>
        </w:trPr>
        <w:tc>
          <w:tcPr>
            <w:tcW w:w="97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8A3B31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D853DC" w:rsidRPr="00163B47" w:rsidTr="00077C2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Работа с нормативно-правовыми актами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163B47" w:rsidRDefault="00D853DC" w:rsidP="00077C2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853DC" w:rsidRPr="00163B47" w:rsidTr="00077C28">
        <w:trPr>
          <w:trHeight w:val="23"/>
        </w:trPr>
        <w:tc>
          <w:tcPr>
            <w:tcW w:w="97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A3B31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D853DC" w:rsidRPr="00163B47" w:rsidTr="00077C2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D853DC" w:rsidRPr="00163B47" w:rsidTr="00077C2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Методы и технологии, используемые на практике</w:t>
      </w:r>
    </w:p>
    <w:p w:rsidR="00D853DC" w:rsidRPr="006D7608" w:rsidRDefault="00D853DC" w:rsidP="00D7267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D7608">
        <w:rPr>
          <w:rFonts w:ascii="Times New Roman" w:hAnsi="Times New Roman"/>
          <w:sz w:val="24"/>
          <w:szCs w:val="24"/>
        </w:rPr>
        <w:t>В период практики студенты выполняют программу практики</w:t>
      </w:r>
      <w:r w:rsidRPr="00E2110C">
        <w:rPr>
          <w:rFonts w:ascii="Times New Roman" w:hAnsi="Times New Roman"/>
          <w:sz w:val="24"/>
          <w:szCs w:val="24"/>
        </w:rPr>
        <w:t xml:space="preserve">. </w:t>
      </w:r>
      <w:r w:rsidRPr="006D7608">
        <w:rPr>
          <w:rFonts w:ascii="Times New Roman" w:hAnsi="Times New Roman"/>
          <w:sz w:val="24"/>
          <w:szCs w:val="24"/>
        </w:rPr>
        <w:t xml:space="preserve">Во время </w:t>
      </w:r>
      <w:r w:rsidRPr="006D7608">
        <w:rPr>
          <w:rFonts w:ascii="Times New Roman" w:hAnsi="Times New Roman"/>
          <w:sz w:val="24"/>
          <w:szCs w:val="24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rFonts w:ascii="Times New Roman" w:hAnsi="Times New Roman"/>
          <w:sz w:val="24"/>
          <w:szCs w:val="24"/>
        </w:rPr>
        <w:t xml:space="preserve"> </w:t>
      </w:r>
      <w:r w:rsidRPr="006D7608">
        <w:rPr>
          <w:rFonts w:ascii="Times New Roman" w:hAnsi="Times New Roman"/>
          <w:sz w:val="24"/>
          <w:szCs w:val="24"/>
        </w:rPr>
        <w:t xml:space="preserve">Руководитель практики проводит консультации, осуществляют контроль за своевременностью выполнения заданий. </w:t>
      </w:r>
    </w:p>
    <w:p w:rsidR="00D853DC" w:rsidRPr="006D7608" w:rsidRDefault="00D853DC" w:rsidP="00D7267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D7608">
        <w:rPr>
          <w:rFonts w:ascii="Times New Roman" w:hAnsi="Times New Roman"/>
          <w:sz w:val="24"/>
          <w:szCs w:val="24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</w:t>
      </w:r>
      <w:r>
        <w:rPr>
          <w:rFonts w:ascii="Times New Roman" w:hAnsi="Times New Roman"/>
          <w:sz w:val="24"/>
          <w:szCs w:val="24"/>
        </w:rPr>
        <w:t>)</w:t>
      </w:r>
      <w:r w:rsidRPr="006D7608">
        <w:rPr>
          <w:rFonts w:ascii="Times New Roman" w:hAnsi="Times New Roman"/>
          <w:sz w:val="24"/>
          <w:szCs w:val="24"/>
        </w:rPr>
        <w:t xml:space="preserve">.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85"/>
        <w:gridCol w:w="1290"/>
        <w:gridCol w:w="1792"/>
        <w:gridCol w:w="1533"/>
        <w:gridCol w:w="1425"/>
        <w:gridCol w:w="1284"/>
        <w:gridCol w:w="857"/>
        <w:gridCol w:w="858"/>
      </w:tblGrid>
      <w:tr w:rsidR="00D853DC" w:rsidRPr="00163B47" w:rsidTr="00077C28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853DC" w:rsidRPr="001D7326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219C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853DC" w:rsidRPr="00163B47" w:rsidTr="00077C28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853DC" w:rsidRPr="00163B47" w:rsidTr="00077C28">
        <w:trPr>
          <w:trHeight w:val="3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 нормативно-правовой документации базы практики 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D853DC" w:rsidRPr="00163B47" w:rsidTr="00077C28">
        <w:trPr>
          <w:trHeight w:val="300"/>
        </w:trPr>
        <w:tc>
          <w:tcPr>
            <w:tcW w:w="4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Анализ нормативно-правовой документации, регламентирующей правовой статус конкретного специалиста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853DC" w:rsidRPr="00163B47" w:rsidTr="00077C2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53DC" w:rsidRPr="00163B47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B23F1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B23F1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B23F1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53DC" w:rsidRPr="00EB23F1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B23F1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853DC" w:rsidRPr="00EB23F1" w:rsidRDefault="00D853DC" w:rsidP="00077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853DC" w:rsidRDefault="00D853DC" w:rsidP="00D726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D853DC" w:rsidRPr="006119C6" w:rsidRDefault="00D853DC" w:rsidP="00D7267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C6">
        <w:rPr>
          <w:rFonts w:ascii="Times New Roman" w:hAnsi="Times New Roman"/>
          <w:sz w:val="24"/>
          <w:szCs w:val="24"/>
        </w:rPr>
        <w:t xml:space="preserve">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D853DC" w:rsidRPr="006119C6" w:rsidRDefault="00D853DC" w:rsidP="00D7267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C6">
        <w:rPr>
          <w:rFonts w:ascii="Times New Roman" w:hAnsi="Times New Roman"/>
          <w:bCs/>
          <w:iCs/>
          <w:sz w:val="24"/>
          <w:szCs w:val="24"/>
        </w:rPr>
        <w:t>Форма проведения итоговой конференции по практике определяется руководителем практики. Обучающийся на итоговой конференции по практике</w:t>
      </w:r>
      <w:r w:rsidRPr="006119C6">
        <w:rPr>
          <w:rFonts w:ascii="Times New Roman" w:hAnsi="Times New Roman"/>
          <w:sz w:val="24"/>
          <w:szCs w:val="24"/>
        </w:rPr>
        <w:t xml:space="preserve"> представляет (защищает) отчет. Защита отчета может проходить в индивидуальной и групповой форме.  </w:t>
      </w: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>11. Формы текущего контроля успеваемости и промежуточной аттестации обучающихся по итогам учебной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 (организационно-управленческой)</w:t>
      </w: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D853DC" w:rsidRPr="007371CA" w:rsidRDefault="00D853DC" w:rsidP="00D7267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7371CA">
        <w:rPr>
          <w:rFonts w:ascii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D853DC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7371CA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учебной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 (организационно-управленческой)</w:t>
      </w: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D853DC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853DC" w:rsidRPr="007371CA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D853DC" w:rsidRPr="005A3071" w:rsidRDefault="00D853DC" w:rsidP="00D72674">
      <w:pPr>
        <w:numPr>
          <w:ilvl w:val="0"/>
          <w:numId w:val="40"/>
        </w:numPr>
        <w:tabs>
          <w:tab w:val="clear" w:pos="1440"/>
          <w:tab w:val="num" w:pos="0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sz w:val="24"/>
          <w:szCs w:val="24"/>
        </w:rPr>
        <w:t>Правоведение: учебник / С.В. </w:t>
      </w:r>
      <w:proofErr w:type="spellStart"/>
      <w:r w:rsidRPr="005A3071">
        <w:rPr>
          <w:rFonts w:ascii="Times New Roman" w:hAnsi="Times New Roman"/>
          <w:sz w:val="24"/>
          <w:szCs w:val="24"/>
        </w:rPr>
        <w:t>Барабанова</w:t>
      </w:r>
      <w:proofErr w:type="spellEnd"/>
      <w:r w:rsidRPr="005A3071">
        <w:rPr>
          <w:rFonts w:ascii="Times New Roman" w:hAnsi="Times New Roman"/>
          <w:sz w:val="24"/>
          <w:szCs w:val="24"/>
        </w:rPr>
        <w:t xml:space="preserve">, Ю.Н. Богданова, С.Б. Верещак и др.; под ред. С.В. </w:t>
      </w:r>
      <w:proofErr w:type="spellStart"/>
      <w:r w:rsidRPr="005A3071">
        <w:rPr>
          <w:rFonts w:ascii="Times New Roman" w:hAnsi="Times New Roman"/>
          <w:sz w:val="24"/>
          <w:szCs w:val="24"/>
        </w:rPr>
        <w:t>Барабановой</w:t>
      </w:r>
      <w:proofErr w:type="spellEnd"/>
      <w:r w:rsidRPr="005A3071">
        <w:rPr>
          <w:rFonts w:ascii="Times New Roman" w:hAnsi="Times New Roman"/>
          <w:sz w:val="24"/>
          <w:szCs w:val="24"/>
        </w:rPr>
        <w:t xml:space="preserve">. - Москва: Прометей, 2018. - 390 с. - ISBN 978-5-907003-67-5; То же [Электронный ресурс]. - URL: </w:t>
      </w:r>
      <w:hyperlink r:id="rId57" w:history="1">
        <w:r w:rsidRPr="005A307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http://biblioclub.ru/index.php?page=book&amp;id=495777</w:t>
        </w:r>
      </w:hyperlink>
      <w:r w:rsidRPr="005A3071">
        <w:rPr>
          <w:rFonts w:ascii="Times New Roman" w:hAnsi="Times New Roman"/>
          <w:sz w:val="24"/>
          <w:szCs w:val="24"/>
          <w:lang w:eastAsia="ru-RU"/>
        </w:rPr>
        <w:t>.</w:t>
      </w:r>
    </w:p>
    <w:p w:rsidR="00D853DC" w:rsidRPr="005A3071" w:rsidRDefault="00D853DC" w:rsidP="00D72674">
      <w:pPr>
        <w:numPr>
          <w:ilvl w:val="0"/>
          <w:numId w:val="40"/>
        </w:numPr>
        <w:tabs>
          <w:tab w:val="clear" w:pos="1440"/>
          <w:tab w:val="num" w:pos="0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5A3071">
        <w:rPr>
          <w:rFonts w:ascii="Times New Roman" w:hAnsi="Times New Roman"/>
          <w:sz w:val="24"/>
          <w:szCs w:val="24"/>
        </w:rPr>
        <w:t>Рузакова</w:t>
      </w:r>
      <w:proofErr w:type="spellEnd"/>
      <w:r w:rsidRPr="005A3071">
        <w:rPr>
          <w:rFonts w:ascii="Times New Roman" w:hAnsi="Times New Roman"/>
          <w:sz w:val="24"/>
          <w:szCs w:val="24"/>
        </w:rPr>
        <w:t>, О.А. Правоведение: учебник / О.А. </w:t>
      </w:r>
      <w:proofErr w:type="spellStart"/>
      <w:r w:rsidRPr="005A3071">
        <w:rPr>
          <w:rFonts w:ascii="Times New Roman" w:hAnsi="Times New Roman"/>
          <w:sz w:val="24"/>
          <w:szCs w:val="24"/>
        </w:rPr>
        <w:t>Рузакова</w:t>
      </w:r>
      <w:proofErr w:type="spellEnd"/>
      <w:r w:rsidRPr="005A3071">
        <w:rPr>
          <w:rFonts w:ascii="Times New Roman" w:hAnsi="Times New Roman"/>
          <w:sz w:val="24"/>
          <w:szCs w:val="24"/>
        </w:rPr>
        <w:t>, А.Б. </w:t>
      </w:r>
      <w:proofErr w:type="spellStart"/>
      <w:r w:rsidRPr="005A3071">
        <w:rPr>
          <w:rFonts w:ascii="Times New Roman" w:hAnsi="Times New Roman"/>
          <w:sz w:val="24"/>
          <w:szCs w:val="24"/>
        </w:rPr>
        <w:t>Рузаков</w:t>
      </w:r>
      <w:proofErr w:type="spellEnd"/>
      <w:r w:rsidRPr="005A3071">
        <w:rPr>
          <w:rFonts w:ascii="Times New Roman" w:hAnsi="Times New Roman"/>
          <w:sz w:val="24"/>
          <w:szCs w:val="24"/>
        </w:rPr>
        <w:t xml:space="preserve">. - 3-е изд., стер. - Москва: Университет «Синергия», 2018. - 208 с.: ил. - (Легкий учебник). - </w:t>
      </w:r>
      <w:proofErr w:type="spellStart"/>
      <w:r w:rsidRPr="005A307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A3071">
        <w:rPr>
          <w:rFonts w:ascii="Times New Roman" w:hAnsi="Times New Roman"/>
          <w:sz w:val="24"/>
          <w:szCs w:val="24"/>
        </w:rPr>
        <w:t xml:space="preserve">. в кн. - ISBN 978-5-4257-0343-9; То же [Электронный ресурс]. - URL: </w:t>
      </w:r>
      <w:hyperlink r:id="rId58" w:history="1">
        <w:r w:rsidRPr="005A307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http://biblioclub.ru/index.php?page=book&amp;id=490826</w:t>
        </w:r>
      </w:hyperlink>
      <w:r w:rsidRPr="005A3071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D853DC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D853DC" w:rsidRDefault="00D853DC" w:rsidP="00D726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D853DC" w:rsidRPr="005A3071" w:rsidRDefault="00D853DC" w:rsidP="00D72674">
      <w:pPr>
        <w:numPr>
          <w:ilvl w:val="0"/>
          <w:numId w:val="38"/>
        </w:numPr>
        <w:tabs>
          <w:tab w:val="clear" w:pos="1440"/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sz w:val="24"/>
          <w:szCs w:val="24"/>
          <w:lang w:eastAsia="ru-RU"/>
        </w:rPr>
        <w:t>Быковская, Г.А. Правоведение. Политология (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): учебное пособие / Г.А. Быковская, Л.А. 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Кемулария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, А.В. Хохлов 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2016. - 112 с. - 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. в кн. - ISBN 978-5-00032-201-7; То же [Электронный ресурс]. - URL: </w:t>
      </w:r>
      <w:hyperlink r:id="rId59" w:history="1">
        <w:r w:rsidRPr="005A3071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http://biblioclub.ru/index.php?page=book&amp;id=481973</w:t>
        </w:r>
      </w:hyperlink>
    </w:p>
    <w:p w:rsidR="00D853DC" w:rsidRPr="00E814B7" w:rsidRDefault="00D853DC" w:rsidP="00D72674">
      <w:pPr>
        <w:numPr>
          <w:ilvl w:val="0"/>
          <w:numId w:val="38"/>
        </w:numPr>
        <w:tabs>
          <w:tab w:val="clear" w:pos="1440"/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814B7">
        <w:rPr>
          <w:rFonts w:ascii="Times New Roman" w:hAnsi="Times New Roman"/>
          <w:bCs/>
          <w:sz w:val="24"/>
          <w:szCs w:val="24"/>
          <w:lang w:eastAsia="ru-RU"/>
        </w:rPr>
        <w:t xml:space="preserve">Иванова, М. Повышение уровня правосознания граждан и популяризация антикоррупционных стандартов поведения: учебник / М. Иванова;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- 513 с. - </w:t>
      </w:r>
      <w:proofErr w:type="spellStart"/>
      <w:r w:rsidRPr="00E814B7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E814B7">
        <w:rPr>
          <w:rFonts w:ascii="Times New Roman" w:hAnsi="Times New Roman"/>
          <w:bCs/>
          <w:sz w:val="24"/>
          <w:szCs w:val="24"/>
          <w:lang w:eastAsia="ru-RU"/>
        </w:rPr>
        <w:t xml:space="preserve">. в кн. - ISBN 978-5-7410-1829-3 ; То же [Электронный ресурс]. - URL: </w:t>
      </w:r>
      <w:hyperlink r:id="rId60" w:history="1">
        <w:r w:rsidRPr="00E814B7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http://biblioclub.ru/index.php?page=book&amp;id=485469</w:t>
        </w:r>
      </w:hyperlink>
    </w:p>
    <w:p w:rsidR="00D853DC" w:rsidRDefault="00D853DC" w:rsidP="00D72674">
      <w:pPr>
        <w:numPr>
          <w:ilvl w:val="0"/>
          <w:numId w:val="38"/>
        </w:numPr>
        <w:tabs>
          <w:tab w:val="clear" w:pos="1440"/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Правоведение : учебное пособие / под общ. ред. Н.Н. Косаре</w:t>
      </w:r>
      <w:r>
        <w:rPr>
          <w:rFonts w:ascii="Times New Roman" w:hAnsi="Times New Roman"/>
          <w:bCs/>
          <w:sz w:val="24"/>
          <w:szCs w:val="24"/>
          <w:lang w:eastAsia="ru-RU"/>
        </w:rPr>
        <w:t>нко. - 4-е изд., стер. - Москва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: Издательство «Флинта», 2016. - 358 с. - (Экономика и право). - ISBN 978-5-89349-929-2; То же [Электронный ресурс]. - URL: </w:t>
      </w:r>
      <w:hyperlink r:id="rId61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http://biblioclub.ru/index.php?page=book&amp;id=83215</w:t>
        </w:r>
      </w:hyperlink>
    </w:p>
    <w:p w:rsidR="00D853DC" w:rsidRPr="00E814B7" w:rsidRDefault="00D853DC" w:rsidP="00D72674">
      <w:pPr>
        <w:numPr>
          <w:ilvl w:val="0"/>
          <w:numId w:val="38"/>
        </w:numPr>
        <w:tabs>
          <w:tab w:val="clear" w:pos="1440"/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Солопова, Н.С. Правоведение: учебное пособие / Н.С. Солопова ; Министерство образования и науки Российской Федерации, «Уральский государственный архитектурно-художественный университет»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УрГАХУ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). - Екатеринбург :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Архитектон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, 2016. - 150 с.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. в кн. - ISBN 978-5-7408-0174-2 ; То же [Электронный ресурс]. - URL: </w:t>
      </w:r>
      <w:hyperlink r:id="rId62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http://biblioclub.ru/index.php?page=book&amp;id=455475</w:t>
        </w:r>
      </w:hyperlink>
    </w:p>
    <w:p w:rsidR="00D853DC" w:rsidRDefault="00D853DC" w:rsidP="00D72674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D853DC" w:rsidRPr="007371CA" w:rsidRDefault="00D853DC" w:rsidP="00D72674">
      <w:pPr>
        <w:suppressAutoHyphens/>
        <w:spacing w:after="0" w:line="240" w:lineRule="auto"/>
        <w:ind w:firstLine="709"/>
        <w:contextualSpacing/>
        <w:jc w:val="center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D853DC" w:rsidRPr="00ED7DAA" w:rsidRDefault="00D853DC" w:rsidP="00D72674">
      <w:pPr>
        <w:numPr>
          <w:ilvl w:val="0"/>
          <w:numId w:val="39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. служба охраны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 xml:space="preserve">Рос.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Pr="00ED7DAA" w:rsidRDefault="00D853DC" w:rsidP="00D72674">
      <w:pPr>
        <w:numPr>
          <w:ilvl w:val="0"/>
          <w:numId w:val="39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Pr="00ED7DAA" w:rsidRDefault="00D853DC" w:rsidP="00D72674">
      <w:pPr>
        <w:numPr>
          <w:ilvl w:val="0"/>
          <w:numId w:val="39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2019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853DC" w:rsidRPr="007371CA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853DC" w:rsidRPr="007371CA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D853DC" w:rsidRPr="007371CA" w:rsidRDefault="00D853DC" w:rsidP="00D7267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7371CA">
        <w:rPr>
          <w:rFonts w:ascii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D853DC" w:rsidRPr="007371CA" w:rsidRDefault="00D853DC" w:rsidP="00D72674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D853DC" w:rsidRPr="007371CA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учебной/производственной </w:t>
      </w:r>
      <w:r w:rsidRPr="007371CA">
        <w:rPr>
          <w:rFonts w:ascii="Times New Roman" w:hAnsi="Times New Roman"/>
          <w:b/>
          <w:bCs/>
          <w:i/>
          <w:sz w:val="24"/>
          <w:szCs w:val="24"/>
          <w:lang w:eastAsia="ru-RU"/>
        </w:rPr>
        <w:t xml:space="preserve">(тип практики) </w:t>
      </w: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D853DC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853DC" w:rsidRPr="008E7247" w:rsidRDefault="00D853DC" w:rsidP="00D72674">
      <w:pPr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8E7247">
        <w:rPr>
          <w:rFonts w:ascii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D853DC" w:rsidRPr="00E814B7" w:rsidRDefault="00D853DC" w:rsidP="00D72674">
      <w:pPr>
        <w:suppressAutoHyphens/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E814B7">
        <w:rPr>
          <w:rFonts w:ascii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E814B7">
        <w:rPr>
          <w:rFonts w:ascii="Times New Roman" w:hAnsi="Times New Roman"/>
          <w:bCs/>
          <w:sz w:val="24"/>
          <w:szCs w:val="24"/>
          <w:lang w:val="en-US" w:eastAsia="ru-RU"/>
        </w:rPr>
        <w:t>MicrosoftOffice</w:t>
      </w:r>
      <w:proofErr w:type="spellEnd"/>
    </w:p>
    <w:p w:rsidR="00D853DC" w:rsidRPr="00E814B7" w:rsidRDefault="00D853DC" w:rsidP="00D72674">
      <w:pPr>
        <w:suppressAutoHyphens/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E814B7">
        <w:rPr>
          <w:rFonts w:ascii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E814B7">
        <w:rPr>
          <w:rFonts w:ascii="Times New Roman" w:hAnsi="Times New Roman"/>
          <w:bCs/>
          <w:sz w:val="24"/>
          <w:szCs w:val="24"/>
          <w:lang w:val="en-US" w:eastAsia="ru-RU"/>
        </w:rPr>
        <w:t>AdobeOffice</w:t>
      </w:r>
      <w:proofErr w:type="spellEnd"/>
    </w:p>
    <w:p w:rsidR="00D853DC" w:rsidRPr="00E814B7" w:rsidRDefault="00D853DC" w:rsidP="00D72674">
      <w:pPr>
        <w:suppressAutoHyphens/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E814B7">
        <w:rPr>
          <w:rFonts w:ascii="Times New Roman" w:hAnsi="Times New Roman"/>
          <w:bCs/>
          <w:sz w:val="24"/>
          <w:szCs w:val="24"/>
          <w:lang w:eastAsia="ru-RU"/>
        </w:rPr>
        <w:t xml:space="preserve">3. </w:t>
      </w:r>
      <w:r w:rsidRPr="00E814B7">
        <w:rPr>
          <w:rFonts w:ascii="Times New Roman" w:hAnsi="Times New Roman"/>
          <w:bCs/>
          <w:sz w:val="24"/>
          <w:szCs w:val="24"/>
          <w:lang w:val="en-US" w:eastAsia="ru-RU"/>
        </w:rPr>
        <w:t>Moodle</w:t>
      </w:r>
      <w:r w:rsidRPr="00E814B7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spellStart"/>
      <w:r w:rsidRPr="00E814B7">
        <w:rPr>
          <w:rFonts w:ascii="Times New Roman" w:hAnsi="Times New Roman"/>
          <w:bCs/>
          <w:sz w:val="24"/>
          <w:szCs w:val="24"/>
          <w:lang w:val="en-US" w:eastAsia="ru-RU"/>
        </w:rPr>
        <w:t>miniuniver</w:t>
      </w:r>
      <w:proofErr w:type="spellEnd"/>
      <w:r w:rsidRPr="00E814B7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spellStart"/>
      <w:r w:rsidRPr="00E814B7">
        <w:rPr>
          <w:rFonts w:ascii="Times New Roman" w:hAnsi="Times New Roman"/>
          <w:bCs/>
          <w:sz w:val="24"/>
          <w:szCs w:val="24"/>
          <w:lang w:val="en-US" w:eastAsia="ru-RU"/>
        </w:rPr>
        <w:t>ru</w:t>
      </w:r>
      <w:proofErr w:type="spellEnd"/>
    </w:p>
    <w:p w:rsidR="00D853DC" w:rsidRPr="008E7247" w:rsidRDefault="00D853DC" w:rsidP="00D72674">
      <w:pPr>
        <w:suppressAutoHyphens/>
        <w:spacing w:after="0" w:line="240" w:lineRule="auto"/>
        <w:ind w:firstLine="708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814B7">
        <w:rPr>
          <w:rFonts w:ascii="Times New Roman" w:hAnsi="Times New Roman"/>
          <w:bCs/>
          <w:sz w:val="24"/>
          <w:szCs w:val="24"/>
          <w:lang w:eastAsia="ru-RU"/>
        </w:rPr>
        <w:t xml:space="preserve">4. Система анализа текстов на наличие заимствований – </w:t>
      </w:r>
      <w:proofErr w:type="spellStart"/>
      <w:r w:rsidRPr="00E814B7">
        <w:rPr>
          <w:rFonts w:ascii="Times New Roman" w:hAnsi="Times New Roman"/>
          <w:bCs/>
          <w:sz w:val="24"/>
          <w:szCs w:val="24"/>
          <w:lang w:eastAsia="ru-RU"/>
        </w:rPr>
        <w:t>Антиплагиат.ВУЗ</w:t>
      </w:r>
      <w:proofErr w:type="spellEnd"/>
      <w:r w:rsidRPr="008E7247">
        <w:rPr>
          <w:rFonts w:ascii="Times New Roman" w:hAnsi="Times New Roman"/>
          <w:bCs/>
          <w:i/>
          <w:sz w:val="24"/>
          <w:szCs w:val="24"/>
          <w:lang w:eastAsia="ru-RU"/>
        </w:rPr>
        <w:t>.</w:t>
      </w:r>
    </w:p>
    <w:p w:rsidR="00D853DC" w:rsidRPr="008E7247" w:rsidRDefault="00D853DC" w:rsidP="00D72674">
      <w:pPr>
        <w:suppressAutoHyphens/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</w:p>
    <w:p w:rsidR="00D853DC" w:rsidRPr="008E7247" w:rsidRDefault="00D853DC" w:rsidP="00D72674">
      <w:pPr>
        <w:suppressAutoHyphens/>
        <w:spacing w:after="0" w:line="240" w:lineRule="auto"/>
        <w:ind w:firstLine="708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8E7247">
        <w:rPr>
          <w:rFonts w:ascii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D853DC" w:rsidRPr="008E7247" w:rsidRDefault="00D853DC" w:rsidP="00D72674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E7247">
        <w:rPr>
          <w:rFonts w:ascii="Times New Roman" w:hAnsi="Times New Roman"/>
          <w:bCs/>
          <w:sz w:val="24"/>
          <w:szCs w:val="24"/>
          <w:lang w:eastAsia="ru-RU"/>
        </w:rPr>
        <w:t>www.biblioclub.ru – ЭБС «Университетская библиотека онлайн»</w:t>
      </w:r>
    </w:p>
    <w:p w:rsidR="00D853DC" w:rsidRPr="008E7247" w:rsidRDefault="00D853DC" w:rsidP="00D72674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E7247">
        <w:rPr>
          <w:rFonts w:ascii="Times New Roman" w:hAnsi="Times New Roman"/>
          <w:bCs/>
          <w:sz w:val="24"/>
          <w:szCs w:val="24"/>
          <w:lang w:eastAsia="ru-RU"/>
        </w:rPr>
        <w:t>www.elibrary.ru–Научная электронная библиотека</w:t>
      </w:r>
    </w:p>
    <w:p w:rsidR="00D853DC" w:rsidRPr="008E7247" w:rsidRDefault="00806908" w:rsidP="00D72674">
      <w:pPr>
        <w:suppressAutoHyphens/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hyperlink r:id="rId63" w:history="1">
        <w:r w:rsidR="00D853DC" w:rsidRPr="008E7247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www.consultant.ru</w:t>
        </w:r>
      </w:hyperlink>
      <w:r w:rsidR="00D853DC" w:rsidRPr="008E7247">
        <w:rPr>
          <w:rFonts w:ascii="Times New Roman" w:hAnsi="Times New Roman"/>
          <w:bCs/>
          <w:sz w:val="24"/>
          <w:szCs w:val="24"/>
          <w:lang w:eastAsia="ru-RU"/>
        </w:rPr>
        <w:t xml:space="preserve"> – справочная правовая система «</w:t>
      </w:r>
      <w:proofErr w:type="spellStart"/>
      <w:r w:rsidR="00D853DC" w:rsidRPr="008E7247">
        <w:rPr>
          <w:rFonts w:ascii="Times New Roman" w:hAnsi="Times New Roman"/>
          <w:bCs/>
          <w:sz w:val="24"/>
          <w:szCs w:val="24"/>
          <w:lang w:eastAsia="ru-RU"/>
        </w:rPr>
        <w:t>КонсультантПлюс</w:t>
      </w:r>
      <w:proofErr w:type="spellEnd"/>
      <w:r w:rsidR="00D853DC" w:rsidRPr="008E7247">
        <w:rPr>
          <w:rFonts w:ascii="Times New Roman" w:hAnsi="Times New Roman"/>
          <w:bCs/>
          <w:sz w:val="24"/>
          <w:szCs w:val="24"/>
          <w:lang w:eastAsia="ru-RU"/>
        </w:rPr>
        <w:t>»;</w:t>
      </w:r>
    </w:p>
    <w:p w:rsidR="00D853DC" w:rsidRPr="008E7247" w:rsidRDefault="00806908" w:rsidP="00D72674">
      <w:pPr>
        <w:suppressAutoHyphens/>
        <w:spacing w:after="0" w:line="240" w:lineRule="auto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hyperlink r:id="rId64" w:history="1">
        <w:r w:rsidR="00D853DC" w:rsidRPr="008E7247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www.garant.ru</w:t>
        </w:r>
      </w:hyperlink>
      <w:r w:rsidR="00D853DC" w:rsidRPr="008E7247">
        <w:rPr>
          <w:rFonts w:ascii="Times New Roman" w:hAnsi="Times New Roman"/>
          <w:bCs/>
          <w:sz w:val="24"/>
          <w:szCs w:val="24"/>
          <w:lang w:eastAsia="ru-RU"/>
        </w:rPr>
        <w:t xml:space="preserve"> – Информационно-правовой портал «ГАРАНТ.РУ» </w:t>
      </w:r>
    </w:p>
    <w:p w:rsidR="00D853DC" w:rsidRPr="008E7247" w:rsidRDefault="00D853DC" w:rsidP="00D72674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ar-SA"/>
        </w:rPr>
      </w:pPr>
    </w:p>
    <w:p w:rsidR="00D853DC" w:rsidRPr="007371CA" w:rsidRDefault="00D853DC" w:rsidP="00D72674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учебной</w:t>
      </w:r>
      <w:r>
        <w:rPr>
          <w:rFonts w:ascii="Times New Roman" w:hAnsi="Times New Roman"/>
          <w:b/>
          <w:bCs/>
          <w:sz w:val="24"/>
          <w:szCs w:val="24"/>
          <w:lang w:eastAsia="ar-SA"/>
        </w:rPr>
        <w:t xml:space="preserve"> (организационно-технологической) </w:t>
      </w:r>
      <w:r w:rsidRPr="007371CA">
        <w:rPr>
          <w:rFonts w:ascii="Times New Roman" w:hAnsi="Times New Roman"/>
          <w:b/>
          <w:bCs/>
          <w:sz w:val="24"/>
          <w:szCs w:val="24"/>
          <w:lang w:eastAsia="ar-SA"/>
        </w:rPr>
        <w:t>практики</w:t>
      </w:r>
    </w:p>
    <w:p w:rsidR="00D853DC" w:rsidRPr="00A31ADF" w:rsidRDefault="00D853DC" w:rsidP="00D726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467F3">
        <w:rPr>
          <w:rFonts w:ascii="Times New Roman" w:hAnsi="Times New Roman"/>
          <w:sz w:val="24"/>
          <w:szCs w:val="24"/>
        </w:rPr>
        <w:t>Для проведения учебной практики используются материально-техническая база организации</w:t>
      </w:r>
      <w:r>
        <w:rPr>
          <w:rFonts w:ascii="Times New Roman" w:hAnsi="Times New Roman"/>
          <w:sz w:val="24"/>
          <w:szCs w:val="24"/>
        </w:rPr>
        <w:t>,</w:t>
      </w:r>
      <w:r w:rsidRPr="003467F3">
        <w:rPr>
          <w:rFonts w:ascii="Times New Roman" w:hAnsi="Times New Roman"/>
          <w:sz w:val="24"/>
          <w:szCs w:val="24"/>
        </w:rPr>
        <w:t xml:space="preserve"> в которой студент проходит практику.</w:t>
      </w:r>
    </w:p>
    <w:p w:rsidR="00D853DC" w:rsidRPr="00145F1F" w:rsidRDefault="00D853DC" w:rsidP="00D72674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lang w:eastAsia="ru-RU"/>
        </w:rPr>
        <w:br w:type="page"/>
      </w:r>
      <w:bookmarkStart w:id="15" w:name="_Toc11344196"/>
      <w:r w:rsidRPr="001570A2">
        <w:rPr>
          <w:rFonts w:ascii="Times New Roman" w:hAnsi="Times New Roman"/>
          <w:color w:val="auto"/>
          <w:lang w:eastAsia="ru-RU"/>
        </w:rPr>
        <w:lastRenderedPageBreak/>
        <w:t>7</w:t>
      </w:r>
      <w:r w:rsidRPr="001570A2">
        <w:rPr>
          <w:rFonts w:ascii="Times New Roman" w:hAnsi="Times New Roman"/>
          <w:color w:val="auto"/>
          <w:sz w:val="24"/>
          <w:szCs w:val="24"/>
          <w:lang w:eastAsia="ru-RU"/>
        </w:rPr>
        <w:t>.</w:t>
      </w:r>
      <w:r w:rsidRPr="00145F1F">
        <w:rPr>
          <w:rFonts w:ascii="Times New Roman" w:hAnsi="Times New Roman"/>
          <w:color w:val="auto"/>
          <w:sz w:val="24"/>
          <w:szCs w:val="24"/>
          <w:lang w:eastAsia="ru-RU"/>
        </w:rPr>
        <w:t xml:space="preserve"> ПРОГРАММА ИТОГОВОЙ АТТЕСТАЦИИ</w:t>
      </w:r>
      <w:bookmarkEnd w:id="15"/>
    </w:p>
    <w:p w:rsidR="00D853DC" w:rsidRDefault="00D853DC" w:rsidP="00D72674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</w:p>
    <w:p w:rsidR="00D853DC" w:rsidRDefault="00D853DC" w:rsidP="00D72674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853DC" w:rsidRPr="001D1781" w:rsidRDefault="00D853DC" w:rsidP="00D7267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D853DC" w:rsidRPr="001D1781" w:rsidRDefault="005219C5" w:rsidP="00D72674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29100" cy="628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3DC" w:rsidRPr="001D1781" w:rsidRDefault="00D853DC" w:rsidP="00D7267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D853DC" w:rsidRPr="001D1781" w:rsidRDefault="00806908" w:rsidP="00D72674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853DC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853DC" w:rsidRPr="001D1781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853DC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853DC" w:rsidRPr="001D1781" w:rsidRDefault="00806908" w:rsidP="00D72674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853DC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853DC" w:rsidRPr="001D1781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853DC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853DC" w:rsidRDefault="00D853DC" w:rsidP="00D72674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D853DC" w:rsidRPr="00F16F8D" w:rsidRDefault="00D853DC" w:rsidP="00D72674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853DC" w:rsidRDefault="00D853DC" w:rsidP="00D7267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D853DC" w:rsidRPr="003123C2" w:rsidRDefault="00D853DC" w:rsidP="00D72674">
      <w:pPr>
        <w:pStyle w:val="1"/>
        <w:jc w:val="center"/>
        <w:rPr>
          <w:lang w:eastAsia="ru-RU"/>
        </w:rPr>
      </w:pPr>
    </w:p>
    <w:sectPr w:rsidR="00D853DC" w:rsidRPr="003123C2" w:rsidSect="009904EF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06908" w:rsidRDefault="00806908" w:rsidP="00CA7167">
      <w:pPr>
        <w:spacing w:after="0" w:line="240" w:lineRule="auto"/>
      </w:pPr>
      <w:r>
        <w:separator/>
      </w:r>
    </w:p>
  </w:endnote>
  <w:endnote w:type="continuationSeparator" w:id="0">
    <w:p w:rsidR="00806908" w:rsidRDefault="0080690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DC" w:rsidRDefault="00D853DC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D853DC" w:rsidRDefault="00D853DC" w:rsidP="009904EF">
    <w:pPr>
      <w:pStyle w:val="a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53DC" w:rsidRDefault="00D853DC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C81976">
      <w:rPr>
        <w:rStyle w:val="afe"/>
        <w:noProof/>
      </w:rPr>
      <w:t>21</w:t>
    </w:r>
    <w:r>
      <w:rPr>
        <w:rStyle w:val="afe"/>
      </w:rPr>
      <w:fldChar w:fldCharType="end"/>
    </w:r>
  </w:p>
  <w:p w:rsidR="00D853DC" w:rsidRDefault="00D853DC" w:rsidP="009904EF">
    <w:pPr>
      <w:pStyle w:val="ae"/>
      <w:ind w:right="360"/>
      <w:jc w:val="right"/>
    </w:pPr>
  </w:p>
  <w:p w:rsidR="00D853DC" w:rsidRDefault="00D853DC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06908" w:rsidRDefault="00806908" w:rsidP="00CA7167">
      <w:pPr>
        <w:spacing w:after="0" w:line="240" w:lineRule="auto"/>
      </w:pPr>
      <w:r>
        <w:separator/>
      </w:r>
    </w:p>
  </w:footnote>
  <w:footnote w:type="continuationSeparator" w:id="0">
    <w:p w:rsidR="00806908" w:rsidRDefault="0080690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3060"/>
        </w:tabs>
        <w:ind w:left="3780" w:hanging="360"/>
      </w:pPr>
      <w:rPr>
        <w:rFonts w:ascii="Symbol" w:hAnsi="Symbol"/>
        <w:b w:val="0"/>
        <w:i w:val="0"/>
      </w:rPr>
    </w:lvl>
  </w:abstractNum>
  <w:abstractNum w:abstractNumId="1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2FC1E7D"/>
    <w:multiLevelType w:val="hybridMultilevel"/>
    <w:tmpl w:val="D560587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" w15:restartNumberingAfterBreak="0">
    <w:nsid w:val="0318704F"/>
    <w:multiLevelType w:val="hybridMultilevel"/>
    <w:tmpl w:val="A028A8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07863E6E"/>
    <w:multiLevelType w:val="hybridMultilevel"/>
    <w:tmpl w:val="6FF6AA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" w15:restartNumberingAfterBreak="0">
    <w:nsid w:val="08764372"/>
    <w:multiLevelType w:val="hybridMultilevel"/>
    <w:tmpl w:val="6E567CB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" w15:restartNumberingAfterBreak="0">
    <w:nsid w:val="0CAB3C05"/>
    <w:multiLevelType w:val="hybridMultilevel"/>
    <w:tmpl w:val="AA1A4E68"/>
    <w:lvl w:ilvl="0" w:tplc="7396AAF8">
      <w:start w:val="1"/>
      <w:numFmt w:val="decimal"/>
      <w:lvlText w:val="%1."/>
      <w:lvlJc w:val="left"/>
      <w:pPr>
        <w:ind w:left="502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08E3FF8"/>
    <w:multiLevelType w:val="hybridMultilevel"/>
    <w:tmpl w:val="C254C16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9" w15:restartNumberingAfterBreak="0">
    <w:nsid w:val="10BC4084"/>
    <w:multiLevelType w:val="hybridMultilevel"/>
    <w:tmpl w:val="1DACC0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11D543F0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755412B"/>
    <w:multiLevelType w:val="hybridMultilevel"/>
    <w:tmpl w:val="8BA0DCC6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AD17705"/>
    <w:multiLevelType w:val="hybridMultilevel"/>
    <w:tmpl w:val="9092B1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BDC6F41"/>
    <w:multiLevelType w:val="hybridMultilevel"/>
    <w:tmpl w:val="DE40D8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1D893BC7"/>
    <w:multiLevelType w:val="hybridMultilevel"/>
    <w:tmpl w:val="0248D84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5" w15:restartNumberingAfterBreak="0">
    <w:nsid w:val="1E8226D1"/>
    <w:multiLevelType w:val="hybridMultilevel"/>
    <w:tmpl w:val="A33601D2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6" w15:restartNumberingAfterBreak="0">
    <w:nsid w:val="1E957C50"/>
    <w:multiLevelType w:val="hybridMultilevel"/>
    <w:tmpl w:val="C416F332"/>
    <w:lvl w:ilvl="0" w:tplc="5FCA27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257952C8"/>
    <w:multiLevelType w:val="hybridMultilevel"/>
    <w:tmpl w:val="0518AE0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8" w15:restartNumberingAfterBreak="0">
    <w:nsid w:val="2947459F"/>
    <w:multiLevelType w:val="hybridMultilevel"/>
    <w:tmpl w:val="6A0CD702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9" w15:restartNumberingAfterBreak="0">
    <w:nsid w:val="2AE53E76"/>
    <w:multiLevelType w:val="hybridMultilevel"/>
    <w:tmpl w:val="D8AA917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04C00AB"/>
    <w:multiLevelType w:val="hybridMultilevel"/>
    <w:tmpl w:val="BE241E0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1" w15:restartNumberingAfterBreak="0">
    <w:nsid w:val="39537198"/>
    <w:multiLevelType w:val="hybridMultilevel"/>
    <w:tmpl w:val="2C80A3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3B527B13"/>
    <w:multiLevelType w:val="hybridMultilevel"/>
    <w:tmpl w:val="551EE85C"/>
    <w:lvl w:ilvl="0" w:tplc="5FCA27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 w15:restartNumberingAfterBreak="0">
    <w:nsid w:val="442619FF"/>
    <w:multiLevelType w:val="hybridMultilevel"/>
    <w:tmpl w:val="1A209A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 w15:restartNumberingAfterBreak="0">
    <w:nsid w:val="44EB3781"/>
    <w:multiLevelType w:val="hybridMultilevel"/>
    <w:tmpl w:val="20246622"/>
    <w:lvl w:ilvl="0" w:tplc="7396AAF8">
      <w:start w:val="1"/>
      <w:numFmt w:val="decimal"/>
      <w:lvlText w:val="%1."/>
      <w:lvlJc w:val="left"/>
      <w:pPr>
        <w:ind w:left="502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5" w15:restartNumberingAfterBreak="0">
    <w:nsid w:val="46852734"/>
    <w:multiLevelType w:val="hybridMultilevel"/>
    <w:tmpl w:val="3E9EA71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6" w15:restartNumberingAfterBreak="0">
    <w:nsid w:val="46D527EB"/>
    <w:multiLevelType w:val="hybridMultilevel"/>
    <w:tmpl w:val="2F6CA54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7" w15:restartNumberingAfterBreak="0">
    <w:nsid w:val="46E87D5D"/>
    <w:multiLevelType w:val="hybridMultilevel"/>
    <w:tmpl w:val="5A7CB234"/>
    <w:lvl w:ilvl="0" w:tplc="A4D6301E">
      <w:start w:val="1"/>
      <w:numFmt w:val="bullet"/>
      <w:lvlText w:val=""/>
      <w:lvlJc w:val="left"/>
      <w:pPr>
        <w:tabs>
          <w:tab w:val="num" w:pos="360"/>
        </w:tabs>
        <w:ind w:left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 w15:restartNumberingAfterBreak="0">
    <w:nsid w:val="486A46AD"/>
    <w:multiLevelType w:val="hybridMultilevel"/>
    <w:tmpl w:val="211479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4DF86483"/>
    <w:multiLevelType w:val="hybridMultilevel"/>
    <w:tmpl w:val="91A03BF0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0" w15:restartNumberingAfterBreak="0">
    <w:nsid w:val="56000D5F"/>
    <w:multiLevelType w:val="hybridMultilevel"/>
    <w:tmpl w:val="E196EE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BAEC8B48">
      <w:start w:val="1"/>
      <w:numFmt w:val="decimal"/>
      <w:lvlText w:val="%2."/>
      <w:lvlJc w:val="left"/>
      <w:pPr>
        <w:tabs>
          <w:tab w:val="num" w:pos="2205"/>
        </w:tabs>
        <w:ind w:left="2205" w:hanging="1125"/>
      </w:pPr>
      <w:rPr>
        <w:rFonts w:ascii="Times New Roman" w:hAnsi="Times New Roman" w:cs="Times New Roman" w:hint="default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 w15:restartNumberingAfterBreak="0">
    <w:nsid w:val="5AFC38C6"/>
    <w:multiLevelType w:val="hybridMultilevel"/>
    <w:tmpl w:val="75BE5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 w15:restartNumberingAfterBreak="0">
    <w:nsid w:val="5EDD1BCA"/>
    <w:multiLevelType w:val="hybridMultilevel"/>
    <w:tmpl w:val="7F9876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67DB08F4"/>
    <w:multiLevelType w:val="hybridMultilevel"/>
    <w:tmpl w:val="2D0A3B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6AA92215"/>
    <w:multiLevelType w:val="hybridMultilevel"/>
    <w:tmpl w:val="9134ED3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5" w15:restartNumberingAfterBreak="0">
    <w:nsid w:val="6B5B51A7"/>
    <w:multiLevelType w:val="hybridMultilevel"/>
    <w:tmpl w:val="69926EF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6" w15:restartNumberingAfterBreak="0">
    <w:nsid w:val="6E5B6397"/>
    <w:multiLevelType w:val="hybridMultilevel"/>
    <w:tmpl w:val="DEA273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74744A87"/>
    <w:multiLevelType w:val="hybridMultilevel"/>
    <w:tmpl w:val="BE241E0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9" w15:restartNumberingAfterBreak="0">
    <w:nsid w:val="750C0DAC"/>
    <w:multiLevelType w:val="hybridMultilevel"/>
    <w:tmpl w:val="6610F5FC"/>
    <w:lvl w:ilvl="0" w:tplc="A4D6301E">
      <w:start w:val="1"/>
      <w:numFmt w:val="bullet"/>
      <w:lvlText w:val=""/>
      <w:lvlJc w:val="left"/>
      <w:pPr>
        <w:tabs>
          <w:tab w:val="num" w:pos="720"/>
        </w:tabs>
        <w:ind w:left="72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7A3A672F"/>
    <w:multiLevelType w:val="hybridMultilevel"/>
    <w:tmpl w:val="7AD4AB6C"/>
    <w:lvl w:ilvl="0" w:tplc="7396AAF8">
      <w:start w:val="1"/>
      <w:numFmt w:val="decimal"/>
      <w:lvlText w:val="%1."/>
      <w:lvlJc w:val="left"/>
      <w:pPr>
        <w:ind w:left="502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 w15:restartNumberingAfterBreak="0">
    <w:nsid w:val="7DDB1177"/>
    <w:multiLevelType w:val="hybridMultilevel"/>
    <w:tmpl w:val="8CF066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7"/>
  </w:num>
  <w:num w:numId="2">
    <w:abstractNumId w:val="9"/>
  </w:num>
  <w:num w:numId="3">
    <w:abstractNumId w:val="3"/>
  </w:num>
  <w:num w:numId="4">
    <w:abstractNumId w:val="27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34"/>
  </w:num>
  <w:num w:numId="8">
    <w:abstractNumId w:val="33"/>
  </w:num>
  <w:num w:numId="9">
    <w:abstractNumId w:val="13"/>
  </w:num>
  <w:num w:numId="10">
    <w:abstractNumId w:val="14"/>
  </w:num>
  <w:num w:numId="11">
    <w:abstractNumId w:val="30"/>
  </w:num>
  <w:num w:numId="12">
    <w:abstractNumId w:val="24"/>
  </w:num>
  <w:num w:numId="13">
    <w:abstractNumId w:val="16"/>
  </w:num>
  <w:num w:numId="14">
    <w:abstractNumId w:val="20"/>
  </w:num>
  <w:num w:numId="15">
    <w:abstractNumId w:val="41"/>
  </w:num>
  <w:num w:numId="16">
    <w:abstractNumId w:val="36"/>
  </w:num>
  <w:num w:numId="17">
    <w:abstractNumId w:val="23"/>
  </w:num>
  <w:num w:numId="18">
    <w:abstractNumId w:val="19"/>
  </w:num>
  <w:num w:numId="19">
    <w:abstractNumId w:val="38"/>
  </w:num>
  <w:num w:numId="20">
    <w:abstractNumId w:val="12"/>
  </w:num>
  <w:num w:numId="21">
    <w:abstractNumId w:val="4"/>
  </w:num>
  <w:num w:numId="22">
    <w:abstractNumId w:val="11"/>
  </w:num>
  <w:num w:numId="23">
    <w:abstractNumId w:val="31"/>
  </w:num>
  <w:num w:numId="24">
    <w:abstractNumId w:val="10"/>
  </w:num>
  <w:num w:numId="25">
    <w:abstractNumId w:val="28"/>
  </w:num>
  <w:num w:numId="26">
    <w:abstractNumId w:val="18"/>
  </w:num>
  <w:num w:numId="27">
    <w:abstractNumId w:val="21"/>
  </w:num>
  <w:num w:numId="28">
    <w:abstractNumId w:val="15"/>
  </w:num>
  <w:num w:numId="29">
    <w:abstractNumId w:val="17"/>
  </w:num>
  <w:num w:numId="30">
    <w:abstractNumId w:val="32"/>
  </w:num>
  <w:num w:numId="31">
    <w:abstractNumId w:val="2"/>
  </w:num>
  <w:num w:numId="32">
    <w:abstractNumId w:val="22"/>
  </w:num>
  <w:num w:numId="33">
    <w:abstractNumId w:val="26"/>
  </w:num>
  <w:num w:numId="34">
    <w:abstractNumId w:val="25"/>
  </w:num>
  <w:num w:numId="35">
    <w:abstractNumId w:val="6"/>
  </w:num>
  <w:num w:numId="36">
    <w:abstractNumId w:val="40"/>
  </w:num>
  <w:num w:numId="37">
    <w:abstractNumId w:val="39"/>
  </w:num>
  <w:num w:numId="38">
    <w:abstractNumId w:val="35"/>
  </w:num>
  <w:num w:numId="39">
    <w:abstractNumId w:val="8"/>
  </w:num>
  <w:num w:numId="40">
    <w:abstractNumId w:val="29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24B7"/>
    <w:rsid w:val="000035B3"/>
    <w:rsid w:val="00004ED9"/>
    <w:rsid w:val="0000637E"/>
    <w:rsid w:val="00006B7D"/>
    <w:rsid w:val="00006D24"/>
    <w:rsid w:val="00010033"/>
    <w:rsid w:val="00020B20"/>
    <w:rsid w:val="00023304"/>
    <w:rsid w:val="000236AD"/>
    <w:rsid w:val="00023AD8"/>
    <w:rsid w:val="000245F7"/>
    <w:rsid w:val="00040916"/>
    <w:rsid w:val="00041BB1"/>
    <w:rsid w:val="00042F1F"/>
    <w:rsid w:val="00045C68"/>
    <w:rsid w:val="00050CA3"/>
    <w:rsid w:val="000532F2"/>
    <w:rsid w:val="0005625A"/>
    <w:rsid w:val="0006008F"/>
    <w:rsid w:val="00060AB0"/>
    <w:rsid w:val="000628A5"/>
    <w:rsid w:val="00064189"/>
    <w:rsid w:val="00067FE2"/>
    <w:rsid w:val="00071942"/>
    <w:rsid w:val="000748D4"/>
    <w:rsid w:val="00074C40"/>
    <w:rsid w:val="00074D2C"/>
    <w:rsid w:val="000751CE"/>
    <w:rsid w:val="000765CB"/>
    <w:rsid w:val="000777BF"/>
    <w:rsid w:val="00077C28"/>
    <w:rsid w:val="00083FA9"/>
    <w:rsid w:val="00094532"/>
    <w:rsid w:val="000A0EDE"/>
    <w:rsid w:val="000A18CA"/>
    <w:rsid w:val="000A2B7F"/>
    <w:rsid w:val="000A7157"/>
    <w:rsid w:val="000A7230"/>
    <w:rsid w:val="000A7767"/>
    <w:rsid w:val="000B01E7"/>
    <w:rsid w:val="000B10CC"/>
    <w:rsid w:val="000B2262"/>
    <w:rsid w:val="000B5D4B"/>
    <w:rsid w:val="000C44B5"/>
    <w:rsid w:val="000C6741"/>
    <w:rsid w:val="000C797B"/>
    <w:rsid w:val="000D0554"/>
    <w:rsid w:val="000D0969"/>
    <w:rsid w:val="000D47D0"/>
    <w:rsid w:val="000D78F7"/>
    <w:rsid w:val="000E1ACF"/>
    <w:rsid w:val="000E26C3"/>
    <w:rsid w:val="000E6D2D"/>
    <w:rsid w:val="000F104E"/>
    <w:rsid w:val="000F359C"/>
    <w:rsid w:val="000F605D"/>
    <w:rsid w:val="0010542C"/>
    <w:rsid w:val="0010667C"/>
    <w:rsid w:val="00107F10"/>
    <w:rsid w:val="00112E09"/>
    <w:rsid w:val="001147BB"/>
    <w:rsid w:val="0012260A"/>
    <w:rsid w:val="00123130"/>
    <w:rsid w:val="001231F2"/>
    <w:rsid w:val="00126695"/>
    <w:rsid w:val="001376DE"/>
    <w:rsid w:val="001444E1"/>
    <w:rsid w:val="00145F1F"/>
    <w:rsid w:val="0014613F"/>
    <w:rsid w:val="001570A2"/>
    <w:rsid w:val="00163B0F"/>
    <w:rsid w:val="00163B47"/>
    <w:rsid w:val="00164D39"/>
    <w:rsid w:val="00165089"/>
    <w:rsid w:val="00177687"/>
    <w:rsid w:val="0018123D"/>
    <w:rsid w:val="0018237F"/>
    <w:rsid w:val="00186812"/>
    <w:rsid w:val="001869AC"/>
    <w:rsid w:val="00186A21"/>
    <w:rsid w:val="0019544F"/>
    <w:rsid w:val="001A3634"/>
    <w:rsid w:val="001A47DB"/>
    <w:rsid w:val="001B015B"/>
    <w:rsid w:val="001B0A05"/>
    <w:rsid w:val="001B2564"/>
    <w:rsid w:val="001C0057"/>
    <w:rsid w:val="001C29C1"/>
    <w:rsid w:val="001C4F99"/>
    <w:rsid w:val="001C557F"/>
    <w:rsid w:val="001C5614"/>
    <w:rsid w:val="001D1781"/>
    <w:rsid w:val="001D3673"/>
    <w:rsid w:val="001D3E13"/>
    <w:rsid w:val="001D4F5C"/>
    <w:rsid w:val="001D7326"/>
    <w:rsid w:val="001F14FC"/>
    <w:rsid w:val="001F1F3A"/>
    <w:rsid w:val="001F2D79"/>
    <w:rsid w:val="001F37E8"/>
    <w:rsid w:val="002006FC"/>
    <w:rsid w:val="00204724"/>
    <w:rsid w:val="00220AEC"/>
    <w:rsid w:val="0022609C"/>
    <w:rsid w:val="0023310E"/>
    <w:rsid w:val="00237A8A"/>
    <w:rsid w:val="00241DC0"/>
    <w:rsid w:val="00242947"/>
    <w:rsid w:val="00242E7D"/>
    <w:rsid w:val="002508F5"/>
    <w:rsid w:val="00252FBF"/>
    <w:rsid w:val="00254FA0"/>
    <w:rsid w:val="0026042E"/>
    <w:rsid w:val="002656D6"/>
    <w:rsid w:val="002712BB"/>
    <w:rsid w:val="00273696"/>
    <w:rsid w:val="00277033"/>
    <w:rsid w:val="0028309B"/>
    <w:rsid w:val="00283682"/>
    <w:rsid w:val="00283884"/>
    <w:rsid w:val="00285781"/>
    <w:rsid w:val="002859AE"/>
    <w:rsid w:val="00286ECB"/>
    <w:rsid w:val="0029039B"/>
    <w:rsid w:val="002929A0"/>
    <w:rsid w:val="002A0868"/>
    <w:rsid w:val="002A0B87"/>
    <w:rsid w:val="002A0C3A"/>
    <w:rsid w:val="002A26B9"/>
    <w:rsid w:val="002A27CD"/>
    <w:rsid w:val="002B0124"/>
    <w:rsid w:val="002B182F"/>
    <w:rsid w:val="002B2064"/>
    <w:rsid w:val="002C330B"/>
    <w:rsid w:val="002C3AD1"/>
    <w:rsid w:val="002C50C2"/>
    <w:rsid w:val="002D6E78"/>
    <w:rsid w:val="002D755B"/>
    <w:rsid w:val="002E1E07"/>
    <w:rsid w:val="002E3F69"/>
    <w:rsid w:val="002E4D55"/>
    <w:rsid w:val="002E6722"/>
    <w:rsid w:val="002F00CB"/>
    <w:rsid w:val="002F4740"/>
    <w:rsid w:val="003022DC"/>
    <w:rsid w:val="00305D70"/>
    <w:rsid w:val="0030709B"/>
    <w:rsid w:val="00311D7B"/>
    <w:rsid w:val="003123C2"/>
    <w:rsid w:val="0031514C"/>
    <w:rsid w:val="00320B77"/>
    <w:rsid w:val="00322371"/>
    <w:rsid w:val="00323346"/>
    <w:rsid w:val="00323FE3"/>
    <w:rsid w:val="00324F2D"/>
    <w:rsid w:val="003300C2"/>
    <w:rsid w:val="00330814"/>
    <w:rsid w:val="0033248B"/>
    <w:rsid w:val="003334CA"/>
    <w:rsid w:val="003335B7"/>
    <w:rsid w:val="00334A9D"/>
    <w:rsid w:val="00335FD8"/>
    <w:rsid w:val="003379B1"/>
    <w:rsid w:val="0034222E"/>
    <w:rsid w:val="00342857"/>
    <w:rsid w:val="00342A8C"/>
    <w:rsid w:val="003467F3"/>
    <w:rsid w:val="00351295"/>
    <w:rsid w:val="00354FE9"/>
    <w:rsid w:val="0035648D"/>
    <w:rsid w:val="0035720D"/>
    <w:rsid w:val="003619E3"/>
    <w:rsid w:val="00364E6C"/>
    <w:rsid w:val="0036521D"/>
    <w:rsid w:val="00367247"/>
    <w:rsid w:val="00370236"/>
    <w:rsid w:val="00372C97"/>
    <w:rsid w:val="003769FA"/>
    <w:rsid w:val="00377480"/>
    <w:rsid w:val="00377911"/>
    <w:rsid w:val="00382A9D"/>
    <w:rsid w:val="00393609"/>
    <w:rsid w:val="0039618F"/>
    <w:rsid w:val="00396407"/>
    <w:rsid w:val="00397F06"/>
    <w:rsid w:val="003A2EEF"/>
    <w:rsid w:val="003A36FE"/>
    <w:rsid w:val="003A3C86"/>
    <w:rsid w:val="003A4747"/>
    <w:rsid w:val="003A6028"/>
    <w:rsid w:val="003A7D6E"/>
    <w:rsid w:val="003B0730"/>
    <w:rsid w:val="003B164C"/>
    <w:rsid w:val="003B6CFC"/>
    <w:rsid w:val="003B7750"/>
    <w:rsid w:val="003C3305"/>
    <w:rsid w:val="003C4250"/>
    <w:rsid w:val="003C53D2"/>
    <w:rsid w:val="003E1C43"/>
    <w:rsid w:val="003E7503"/>
    <w:rsid w:val="003E7C00"/>
    <w:rsid w:val="003F5B9C"/>
    <w:rsid w:val="004030BC"/>
    <w:rsid w:val="00407703"/>
    <w:rsid w:val="004104C6"/>
    <w:rsid w:val="0041524A"/>
    <w:rsid w:val="0042479C"/>
    <w:rsid w:val="00425B7E"/>
    <w:rsid w:val="00437594"/>
    <w:rsid w:val="0044083B"/>
    <w:rsid w:val="00442F3F"/>
    <w:rsid w:val="0044361D"/>
    <w:rsid w:val="00444D73"/>
    <w:rsid w:val="00445212"/>
    <w:rsid w:val="00445598"/>
    <w:rsid w:val="00447254"/>
    <w:rsid w:val="0044730A"/>
    <w:rsid w:val="004551EE"/>
    <w:rsid w:val="004602B0"/>
    <w:rsid w:val="00463602"/>
    <w:rsid w:val="00463B74"/>
    <w:rsid w:val="00466E62"/>
    <w:rsid w:val="00474C58"/>
    <w:rsid w:val="00475F27"/>
    <w:rsid w:val="0048222B"/>
    <w:rsid w:val="00482471"/>
    <w:rsid w:val="004838A5"/>
    <w:rsid w:val="004868EC"/>
    <w:rsid w:val="00486C8B"/>
    <w:rsid w:val="0048722A"/>
    <w:rsid w:val="00487B77"/>
    <w:rsid w:val="00492B78"/>
    <w:rsid w:val="00493248"/>
    <w:rsid w:val="00497298"/>
    <w:rsid w:val="004A1573"/>
    <w:rsid w:val="004A2E88"/>
    <w:rsid w:val="004B023B"/>
    <w:rsid w:val="004B04D2"/>
    <w:rsid w:val="004B0884"/>
    <w:rsid w:val="004B0C1A"/>
    <w:rsid w:val="004B2ECB"/>
    <w:rsid w:val="004B4ED4"/>
    <w:rsid w:val="004C04A5"/>
    <w:rsid w:val="004C67A2"/>
    <w:rsid w:val="004C7CA8"/>
    <w:rsid w:val="004D1487"/>
    <w:rsid w:val="004D1D18"/>
    <w:rsid w:val="004D2A00"/>
    <w:rsid w:val="004D508C"/>
    <w:rsid w:val="004D5381"/>
    <w:rsid w:val="004D7ED1"/>
    <w:rsid w:val="004E13F8"/>
    <w:rsid w:val="004E252F"/>
    <w:rsid w:val="004E3E87"/>
    <w:rsid w:val="004E7FD4"/>
    <w:rsid w:val="004F1AA2"/>
    <w:rsid w:val="004F47B7"/>
    <w:rsid w:val="004F5EC3"/>
    <w:rsid w:val="004F6BF2"/>
    <w:rsid w:val="0050357E"/>
    <w:rsid w:val="00510D7C"/>
    <w:rsid w:val="00511A2F"/>
    <w:rsid w:val="00512125"/>
    <w:rsid w:val="00513CEF"/>
    <w:rsid w:val="00514E16"/>
    <w:rsid w:val="00516D9D"/>
    <w:rsid w:val="005219C5"/>
    <w:rsid w:val="0052424D"/>
    <w:rsid w:val="005329C4"/>
    <w:rsid w:val="0054045C"/>
    <w:rsid w:val="00544DD3"/>
    <w:rsid w:val="00546D6C"/>
    <w:rsid w:val="00551001"/>
    <w:rsid w:val="00552B2A"/>
    <w:rsid w:val="00552D2C"/>
    <w:rsid w:val="00554186"/>
    <w:rsid w:val="00555965"/>
    <w:rsid w:val="00561EE4"/>
    <w:rsid w:val="00565C88"/>
    <w:rsid w:val="005673D0"/>
    <w:rsid w:val="00576604"/>
    <w:rsid w:val="00587D1E"/>
    <w:rsid w:val="005900D4"/>
    <w:rsid w:val="00591A13"/>
    <w:rsid w:val="0059210A"/>
    <w:rsid w:val="00593B19"/>
    <w:rsid w:val="005A3071"/>
    <w:rsid w:val="005A5053"/>
    <w:rsid w:val="005A6A6F"/>
    <w:rsid w:val="005B0429"/>
    <w:rsid w:val="005C1E9B"/>
    <w:rsid w:val="005C2AB8"/>
    <w:rsid w:val="005C6B5A"/>
    <w:rsid w:val="005D1502"/>
    <w:rsid w:val="005D1F37"/>
    <w:rsid w:val="005D459A"/>
    <w:rsid w:val="005D6C7C"/>
    <w:rsid w:val="005E35E2"/>
    <w:rsid w:val="005E538D"/>
    <w:rsid w:val="005E5A5A"/>
    <w:rsid w:val="005E6815"/>
    <w:rsid w:val="005E7036"/>
    <w:rsid w:val="005F603F"/>
    <w:rsid w:val="006020D2"/>
    <w:rsid w:val="00602A67"/>
    <w:rsid w:val="00603B7F"/>
    <w:rsid w:val="00607FD3"/>
    <w:rsid w:val="006119C6"/>
    <w:rsid w:val="00616D77"/>
    <w:rsid w:val="00617705"/>
    <w:rsid w:val="0061773A"/>
    <w:rsid w:val="006224A1"/>
    <w:rsid w:val="00622B44"/>
    <w:rsid w:val="00627151"/>
    <w:rsid w:val="0063090F"/>
    <w:rsid w:val="00631112"/>
    <w:rsid w:val="00632D29"/>
    <w:rsid w:val="00642AD9"/>
    <w:rsid w:val="00642C8C"/>
    <w:rsid w:val="00646CDF"/>
    <w:rsid w:val="006618A3"/>
    <w:rsid w:val="00663B4D"/>
    <w:rsid w:val="00664361"/>
    <w:rsid w:val="00665B93"/>
    <w:rsid w:val="00666B7D"/>
    <w:rsid w:val="00670844"/>
    <w:rsid w:val="00677D4A"/>
    <w:rsid w:val="0068545F"/>
    <w:rsid w:val="006920F3"/>
    <w:rsid w:val="00695872"/>
    <w:rsid w:val="006958D5"/>
    <w:rsid w:val="006B74CF"/>
    <w:rsid w:val="006C10A5"/>
    <w:rsid w:val="006C46D6"/>
    <w:rsid w:val="006C5A13"/>
    <w:rsid w:val="006D7608"/>
    <w:rsid w:val="006E3C4D"/>
    <w:rsid w:val="006E48C0"/>
    <w:rsid w:val="006E62D8"/>
    <w:rsid w:val="006F53B0"/>
    <w:rsid w:val="006F7B9E"/>
    <w:rsid w:val="00701901"/>
    <w:rsid w:val="007023A8"/>
    <w:rsid w:val="00702A5B"/>
    <w:rsid w:val="007065F1"/>
    <w:rsid w:val="007126ED"/>
    <w:rsid w:val="007127D5"/>
    <w:rsid w:val="00714454"/>
    <w:rsid w:val="00721DD3"/>
    <w:rsid w:val="007243BC"/>
    <w:rsid w:val="00726982"/>
    <w:rsid w:val="00732567"/>
    <w:rsid w:val="0073305F"/>
    <w:rsid w:val="0073419E"/>
    <w:rsid w:val="00734F48"/>
    <w:rsid w:val="00736356"/>
    <w:rsid w:val="007371CA"/>
    <w:rsid w:val="00737E4D"/>
    <w:rsid w:val="00741322"/>
    <w:rsid w:val="007430EE"/>
    <w:rsid w:val="00761345"/>
    <w:rsid w:val="00762A7B"/>
    <w:rsid w:val="0076486C"/>
    <w:rsid w:val="00771CEF"/>
    <w:rsid w:val="00771F0D"/>
    <w:rsid w:val="00776DBE"/>
    <w:rsid w:val="00781D99"/>
    <w:rsid w:val="00782B92"/>
    <w:rsid w:val="00783103"/>
    <w:rsid w:val="0078343B"/>
    <w:rsid w:val="00797FB6"/>
    <w:rsid w:val="007A2F04"/>
    <w:rsid w:val="007B1F62"/>
    <w:rsid w:val="007B2BEA"/>
    <w:rsid w:val="007B37C3"/>
    <w:rsid w:val="007B503A"/>
    <w:rsid w:val="007B64BE"/>
    <w:rsid w:val="007B6CE0"/>
    <w:rsid w:val="007C0402"/>
    <w:rsid w:val="007C18EF"/>
    <w:rsid w:val="007D4D72"/>
    <w:rsid w:val="007E0373"/>
    <w:rsid w:val="007E48BE"/>
    <w:rsid w:val="007E56C6"/>
    <w:rsid w:val="007E6F83"/>
    <w:rsid w:val="007E7AFB"/>
    <w:rsid w:val="007F09C7"/>
    <w:rsid w:val="007F2A35"/>
    <w:rsid w:val="007F4FE1"/>
    <w:rsid w:val="007F584D"/>
    <w:rsid w:val="007F6A97"/>
    <w:rsid w:val="007F78A1"/>
    <w:rsid w:val="00802900"/>
    <w:rsid w:val="00805544"/>
    <w:rsid w:val="00805C9E"/>
    <w:rsid w:val="00805DCE"/>
    <w:rsid w:val="00806908"/>
    <w:rsid w:val="00807C52"/>
    <w:rsid w:val="00812977"/>
    <w:rsid w:val="00815530"/>
    <w:rsid w:val="00815CE8"/>
    <w:rsid w:val="00815E60"/>
    <w:rsid w:val="008168A4"/>
    <w:rsid w:val="00817300"/>
    <w:rsid w:val="00826932"/>
    <w:rsid w:val="0083159A"/>
    <w:rsid w:val="00832D89"/>
    <w:rsid w:val="008370D4"/>
    <w:rsid w:val="00850193"/>
    <w:rsid w:val="00852807"/>
    <w:rsid w:val="00852B82"/>
    <w:rsid w:val="008542F1"/>
    <w:rsid w:val="00860C86"/>
    <w:rsid w:val="00862735"/>
    <w:rsid w:val="0086431A"/>
    <w:rsid w:val="00864DA8"/>
    <w:rsid w:val="0086670A"/>
    <w:rsid w:val="0086709B"/>
    <w:rsid w:val="008678B5"/>
    <w:rsid w:val="00870365"/>
    <w:rsid w:val="008710D2"/>
    <w:rsid w:val="008745D0"/>
    <w:rsid w:val="00884CE7"/>
    <w:rsid w:val="00885B53"/>
    <w:rsid w:val="00887FF9"/>
    <w:rsid w:val="008915F8"/>
    <w:rsid w:val="00892674"/>
    <w:rsid w:val="008A06A1"/>
    <w:rsid w:val="008A0822"/>
    <w:rsid w:val="008A3B31"/>
    <w:rsid w:val="008A507F"/>
    <w:rsid w:val="008A7CB9"/>
    <w:rsid w:val="008B0FEF"/>
    <w:rsid w:val="008B51EF"/>
    <w:rsid w:val="008C0096"/>
    <w:rsid w:val="008C03E3"/>
    <w:rsid w:val="008C06BC"/>
    <w:rsid w:val="008C2CFE"/>
    <w:rsid w:val="008C419A"/>
    <w:rsid w:val="008D1F25"/>
    <w:rsid w:val="008D5A70"/>
    <w:rsid w:val="008D6951"/>
    <w:rsid w:val="008E34B9"/>
    <w:rsid w:val="008E7029"/>
    <w:rsid w:val="008E7247"/>
    <w:rsid w:val="008F0BDB"/>
    <w:rsid w:val="008F222B"/>
    <w:rsid w:val="008F35AE"/>
    <w:rsid w:val="008F410F"/>
    <w:rsid w:val="008F490D"/>
    <w:rsid w:val="008F648C"/>
    <w:rsid w:val="008F678B"/>
    <w:rsid w:val="008F6E29"/>
    <w:rsid w:val="009048BF"/>
    <w:rsid w:val="0090509A"/>
    <w:rsid w:val="00910649"/>
    <w:rsid w:val="00911AC5"/>
    <w:rsid w:val="00913114"/>
    <w:rsid w:val="00913991"/>
    <w:rsid w:val="00916A16"/>
    <w:rsid w:val="00917867"/>
    <w:rsid w:val="00936E11"/>
    <w:rsid w:val="0093758B"/>
    <w:rsid w:val="00943139"/>
    <w:rsid w:val="009468A8"/>
    <w:rsid w:val="0094759B"/>
    <w:rsid w:val="00947C4F"/>
    <w:rsid w:val="00947E62"/>
    <w:rsid w:val="00951284"/>
    <w:rsid w:val="009529DA"/>
    <w:rsid w:val="009545F1"/>
    <w:rsid w:val="009633E5"/>
    <w:rsid w:val="009655EC"/>
    <w:rsid w:val="00965F78"/>
    <w:rsid w:val="009661C3"/>
    <w:rsid w:val="00971F1E"/>
    <w:rsid w:val="009761BD"/>
    <w:rsid w:val="009772D8"/>
    <w:rsid w:val="00981269"/>
    <w:rsid w:val="00983839"/>
    <w:rsid w:val="00984E5D"/>
    <w:rsid w:val="00987270"/>
    <w:rsid w:val="00987C97"/>
    <w:rsid w:val="009904EF"/>
    <w:rsid w:val="0099371A"/>
    <w:rsid w:val="00993B91"/>
    <w:rsid w:val="00994339"/>
    <w:rsid w:val="009B142C"/>
    <w:rsid w:val="009C4D2E"/>
    <w:rsid w:val="009C7D38"/>
    <w:rsid w:val="009D1D48"/>
    <w:rsid w:val="009E3D16"/>
    <w:rsid w:val="009F0496"/>
    <w:rsid w:val="009F34FB"/>
    <w:rsid w:val="009F7ED5"/>
    <w:rsid w:val="00A012F7"/>
    <w:rsid w:val="00A04063"/>
    <w:rsid w:val="00A1013E"/>
    <w:rsid w:val="00A170C1"/>
    <w:rsid w:val="00A22448"/>
    <w:rsid w:val="00A247BC"/>
    <w:rsid w:val="00A24E06"/>
    <w:rsid w:val="00A26E41"/>
    <w:rsid w:val="00A31ADF"/>
    <w:rsid w:val="00A35424"/>
    <w:rsid w:val="00A359A8"/>
    <w:rsid w:val="00A374C1"/>
    <w:rsid w:val="00A41D66"/>
    <w:rsid w:val="00A4300C"/>
    <w:rsid w:val="00A47EE0"/>
    <w:rsid w:val="00A53ACB"/>
    <w:rsid w:val="00A572B2"/>
    <w:rsid w:val="00A66C35"/>
    <w:rsid w:val="00A71B44"/>
    <w:rsid w:val="00A81EA5"/>
    <w:rsid w:val="00A83061"/>
    <w:rsid w:val="00A913AB"/>
    <w:rsid w:val="00A91FDF"/>
    <w:rsid w:val="00A93A86"/>
    <w:rsid w:val="00A93B05"/>
    <w:rsid w:val="00A94129"/>
    <w:rsid w:val="00A94C3A"/>
    <w:rsid w:val="00AA3688"/>
    <w:rsid w:val="00AA4AC0"/>
    <w:rsid w:val="00AB1F2F"/>
    <w:rsid w:val="00AB3AAE"/>
    <w:rsid w:val="00AC18C4"/>
    <w:rsid w:val="00AC304A"/>
    <w:rsid w:val="00AE0785"/>
    <w:rsid w:val="00AE15CC"/>
    <w:rsid w:val="00AE6CF6"/>
    <w:rsid w:val="00AE701B"/>
    <w:rsid w:val="00AF1C68"/>
    <w:rsid w:val="00AF3ACA"/>
    <w:rsid w:val="00AF47C5"/>
    <w:rsid w:val="00AF4EAA"/>
    <w:rsid w:val="00AF4F65"/>
    <w:rsid w:val="00B0005B"/>
    <w:rsid w:val="00B0256E"/>
    <w:rsid w:val="00B051C3"/>
    <w:rsid w:val="00B059DD"/>
    <w:rsid w:val="00B13234"/>
    <w:rsid w:val="00B203C6"/>
    <w:rsid w:val="00B22E45"/>
    <w:rsid w:val="00B2333D"/>
    <w:rsid w:val="00B27A59"/>
    <w:rsid w:val="00B30DB9"/>
    <w:rsid w:val="00B346E3"/>
    <w:rsid w:val="00B353BD"/>
    <w:rsid w:val="00B36731"/>
    <w:rsid w:val="00B4024D"/>
    <w:rsid w:val="00B42E08"/>
    <w:rsid w:val="00B44B4A"/>
    <w:rsid w:val="00B45F98"/>
    <w:rsid w:val="00B47435"/>
    <w:rsid w:val="00B4790A"/>
    <w:rsid w:val="00B51BCF"/>
    <w:rsid w:val="00B526C0"/>
    <w:rsid w:val="00B52B75"/>
    <w:rsid w:val="00B55319"/>
    <w:rsid w:val="00B5595E"/>
    <w:rsid w:val="00B676E0"/>
    <w:rsid w:val="00B720E7"/>
    <w:rsid w:val="00B743D0"/>
    <w:rsid w:val="00B858C4"/>
    <w:rsid w:val="00B86D85"/>
    <w:rsid w:val="00B93717"/>
    <w:rsid w:val="00B959BD"/>
    <w:rsid w:val="00B9751B"/>
    <w:rsid w:val="00BA3B0D"/>
    <w:rsid w:val="00BB1488"/>
    <w:rsid w:val="00BB409A"/>
    <w:rsid w:val="00BB7ADD"/>
    <w:rsid w:val="00BC3647"/>
    <w:rsid w:val="00BF0B10"/>
    <w:rsid w:val="00BF47B9"/>
    <w:rsid w:val="00BF6B6B"/>
    <w:rsid w:val="00C00907"/>
    <w:rsid w:val="00C01023"/>
    <w:rsid w:val="00C03C8B"/>
    <w:rsid w:val="00C051D6"/>
    <w:rsid w:val="00C066A5"/>
    <w:rsid w:val="00C071D3"/>
    <w:rsid w:val="00C12476"/>
    <w:rsid w:val="00C12AB6"/>
    <w:rsid w:val="00C12B06"/>
    <w:rsid w:val="00C20093"/>
    <w:rsid w:val="00C200B1"/>
    <w:rsid w:val="00C24CD1"/>
    <w:rsid w:val="00C24F02"/>
    <w:rsid w:val="00C253C4"/>
    <w:rsid w:val="00C25B2B"/>
    <w:rsid w:val="00C262C4"/>
    <w:rsid w:val="00C3132C"/>
    <w:rsid w:val="00C3437C"/>
    <w:rsid w:val="00C406E4"/>
    <w:rsid w:val="00C424B7"/>
    <w:rsid w:val="00C47D74"/>
    <w:rsid w:val="00C5002E"/>
    <w:rsid w:val="00C52718"/>
    <w:rsid w:val="00C5329F"/>
    <w:rsid w:val="00C540E9"/>
    <w:rsid w:val="00C62947"/>
    <w:rsid w:val="00C6428F"/>
    <w:rsid w:val="00C72C80"/>
    <w:rsid w:val="00C74D3D"/>
    <w:rsid w:val="00C76E57"/>
    <w:rsid w:val="00C772C7"/>
    <w:rsid w:val="00C77E3D"/>
    <w:rsid w:val="00C81976"/>
    <w:rsid w:val="00C821EE"/>
    <w:rsid w:val="00C86A25"/>
    <w:rsid w:val="00C93F23"/>
    <w:rsid w:val="00C97173"/>
    <w:rsid w:val="00C978C4"/>
    <w:rsid w:val="00CA5DDE"/>
    <w:rsid w:val="00CA6054"/>
    <w:rsid w:val="00CA7167"/>
    <w:rsid w:val="00CB1C52"/>
    <w:rsid w:val="00CB20C9"/>
    <w:rsid w:val="00CB2279"/>
    <w:rsid w:val="00CB5348"/>
    <w:rsid w:val="00CB54AF"/>
    <w:rsid w:val="00CB5AFA"/>
    <w:rsid w:val="00CB6639"/>
    <w:rsid w:val="00CB6777"/>
    <w:rsid w:val="00CC3E9E"/>
    <w:rsid w:val="00CC42D5"/>
    <w:rsid w:val="00CD0CCF"/>
    <w:rsid w:val="00CD1B7B"/>
    <w:rsid w:val="00CD3425"/>
    <w:rsid w:val="00CD4B25"/>
    <w:rsid w:val="00CD5819"/>
    <w:rsid w:val="00CE4B12"/>
    <w:rsid w:val="00CE7000"/>
    <w:rsid w:val="00CF752F"/>
    <w:rsid w:val="00CF7670"/>
    <w:rsid w:val="00D07DCA"/>
    <w:rsid w:val="00D12BC2"/>
    <w:rsid w:val="00D12CB7"/>
    <w:rsid w:val="00D13E95"/>
    <w:rsid w:val="00D164C6"/>
    <w:rsid w:val="00D22592"/>
    <w:rsid w:val="00D26672"/>
    <w:rsid w:val="00D438C3"/>
    <w:rsid w:val="00D441B7"/>
    <w:rsid w:val="00D44AA7"/>
    <w:rsid w:val="00D46105"/>
    <w:rsid w:val="00D474ED"/>
    <w:rsid w:val="00D52477"/>
    <w:rsid w:val="00D537F1"/>
    <w:rsid w:val="00D6125B"/>
    <w:rsid w:val="00D66C7A"/>
    <w:rsid w:val="00D671D1"/>
    <w:rsid w:val="00D67673"/>
    <w:rsid w:val="00D67E91"/>
    <w:rsid w:val="00D703A2"/>
    <w:rsid w:val="00D72674"/>
    <w:rsid w:val="00D77DE1"/>
    <w:rsid w:val="00D8032E"/>
    <w:rsid w:val="00D82475"/>
    <w:rsid w:val="00D83407"/>
    <w:rsid w:val="00D83CDC"/>
    <w:rsid w:val="00D841C8"/>
    <w:rsid w:val="00D84B7F"/>
    <w:rsid w:val="00D853DC"/>
    <w:rsid w:val="00D90DFB"/>
    <w:rsid w:val="00D94811"/>
    <w:rsid w:val="00D960D0"/>
    <w:rsid w:val="00DA3F39"/>
    <w:rsid w:val="00DB2751"/>
    <w:rsid w:val="00DB597C"/>
    <w:rsid w:val="00DC4B52"/>
    <w:rsid w:val="00DC5981"/>
    <w:rsid w:val="00DD123F"/>
    <w:rsid w:val="00DE0C70"/>
    <w:rsid w:val="00DE0EDF"/>
    <w:rsid w:val="00DE5415"/>
    <w:rsid w:val="00DE5947"/>
    <w:rsid w:val="00E00D9B"/>
    <w:rsid w:val="00E00E82"/>
    <w:rsid w:val="00E02AD3"/>
    <w:rsid w:val="00E040E3"/>
    <w:rsid w:val="00E06916"/>
    <w:rsid w:val="00E112E2"/>
    <w:rsid w:val="00E1504E"/>
    <w:rsid w:val="00E16F3F"/>
    <w:rsid w:val="00E20172"/>
    <w:rsid w:val="00E2110C"/>
    <w:rsid w:val="00E222AB"/>
    <w:rsid w:val="00E24E3D"/>
    <w:rsid w:val="00E2789B"/>
    <w:rsid w:val="00E31D92"/>
    <w:rsid w:val="00E322FA"/>
    <w:rsid w:val="00E340DA"/>
    <w:rsid w:val="00E373F4"/>
    <w:rsid w:val="00E37651"/>
    <w:rsid w:val="00E42E4D"/>
    <w:rsid w:val="00E45AD9"/>
    <w:rsid w:val="00E6258F"/>
    <w:rsid w:val="00E62B17"/>
    <w:rsid w:val="00E66689"/>
    <w:rsid w:val="00E70760"/>
    <w:rsid w:val="00E761DC"/>
    <w:rsid w:val="00E771A0"/>
    <w:rsid w:val="00E814B7"/>
    <w:rsid w:val="00E82D9B"/>
    <w:rsid w:val="00E84327"/>
    <w:rsid w:val="00E93BCE"/>
    <w:rsid w:val="00E93BD9"/>
    <w:rsid w:val="00E93F78"/>
    <w:rsid w:val="00EA4D12"/>
    <w:rsid w:val="00EA6A2F"/>
    <w:rsid w:val="00EA6A56"/>
    <w:rsid w:val="00EB0B70"/>
    <w:rsid w:val="00EB1AA1"/>
    <w:rsid w:val="00EB23F1"/>
    <w:rsid w:val="00EB3C09"/>
    <w:rsid w:val="00EC003A"/>
    <w:rsid w:val="00EC27BC"/>
    <w:rsid w:val="00EC288A"/>
    <w:rsid w:val="00EC662C"/>
    <w:rsid w:val="00EC7DF3"/>
    <w:rsid w:val="00ED05F8"/>
    <w:rsid w:val="00ED17CE"/>
    <w:rsid w:val="00ED73F9"/>
    <w:rsid w:val="00ED7DAA"/>
    <w:rsid w:val="00EE012B"/>
    <w:rsid w:val="00EE23B6"/>
    <w:rsid w:val="00EE4D9F"/>
    <w:rsid w:val="00EE56EA"/>
    <w:rsid w:val="00EE6033"/>
    <w:rsid w:val="00EF1598"/>
    <w:rsid w:val="00EF27BB"/>
    <w:rsid w:val="00EF3E41"/>
    <w:rsid w:val="00EF471E"/>
    <w:rsid w:val="00EF6508"/>
    <w:rsid w:val="00F028D3"/>
    <w:rsid w:val="00F0730B"/>
    <w:rsid w:val="00F07C08"/>
    <w:rsid w:val="00F11680"/>
    <w:rsid w:val="00F12679"/>
    <w:rsid w:val="00F166CA"/>
    <w:rsid w:val="00F16F8D"/>
    <w:rsid w:val="00F20BED"/>
    <w:rsid w:val="00F22FDF"/>
    <w:rsid w:val="00F24925"/>
    <w:rsid w:val="00F303C3"/>
    <w:rsid w:val="00F3059E"/>
    <w:rsid w:val="00F31787"/>
    <w:rsid w:val="00F3497A"/>
    <w:rsid w:val="00F44A48"/>
    <w:rsid w:val="00F52537"/>
    <w:rsid w:val="00F525D1"/>
    <w:rsid w:val="00F55A78"/>
    <w:rsid w:val="00F55C56"/>
    <w:rsid w:val="00F57932"/>
    <w:rsid w:val="00F644D1"/>
    <w:rsid w:val="00F64DE1"/>
    <w:rsid w:val="00F660A8"/>
    <w:rsid w:val="00F737C3"/>
    <w:rsid w:val="00F74C29"/>
    <w:rsid w:val="00F76B80"/>
    <w:rsid w:val="00F77635"/>
    <w:rsid w:val="00F77C11"/>
    <w:rsid w:val="00F77D9A"/>
    <w:rsid w:val="00F84B87"/>
    <w:rsid w:val="00F95216"/>
    <w:rsid w:val="00FA659E"/>
    <w:rsid w:val="00FA7B82"/>
    <w:rsid w:val="00FB190A"/>
    <w:rsid w:val="00FB4965"/>
    <w:rsid w:val="00FB7B50"/>
    <w:rsid w:val="00FC358D"/>
    <w:rsid w:val="00FC4644"/>
    <w:rsid w:val="00FC683C"/>
    <w:rsid w:val="00FC696E"/>
    <w:rsid w:val="00FC785D"/>
    <w:rsid w:val="00FD08BE"/>
    <w:rsid w:val="00FD0ACF"/>
    <w:rsid w:val="00FD3BAD"/>
    <w:rsid w:val="00FD3D1F"/>
    <w:rsid w:val="00FD5191"/>
    <w:rsid w:val="00FD5D8A"/>
    <w:rsid w:val="00FD7B91"/>
    <w:rsid w:val="00FE2FA7"/>
    <w:rsid w:val="00FE3164"/>
    <w:rsid w:val="00FF0DCC"/>
    <w:rsid w:val="00FF6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F51F09D-D94E-44C8-8737-EE4AD421A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2C80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rFonts w:ascii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rFonts w:ascii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rFonts w:ascii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a0"/>
    <w:uiPriority w:val="99"/>
    <w:semiHidden/>
    <w:locked/>
    <w:rsid w:val="00AF3ACA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a0"/>
    <w:uiPriority w:val="99"/>
    <w:semiHidden/>
    <w:locked/>
    <w:rsid w:val="00AF3ACA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Heading4Char">
    <w:name w:val="Heading 4 Char"/>
    <w:basedOn w:val="a0"/>
    <w:uiPriority w:val="99"/>
    <w:semiHidden/>
    <w:locked/>
    <w:rsid w:val="00AF3ACA"/>
    <w:rPr>
      <w:rFonts w:ascii="Calibri" w:hAnsi="Calibri" w:cs="Times New Roman"/>
      <w:b/>
      <w:bCs/>
      <w:sz w:val="28"/>
      <w:szCs w:val="28"/>
      <w:lang w:eastAsia="en-US"/>
    </w:rPr>
  </w:style>
  <w:style w:type="table" w:styleId="a3">
    <w:name w:val="Table Grid"/>
    <w:basedOn w:val="a1"/>
    <w:uiPriority w:val="99"/>
    <w:rsid w:val="00C424B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2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21">
    <w:name w:val="Абзац списка Знак2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8">
    <w:name w:val="Основной текст Знак"/>
    <w:basedOn w:val="a0"/>
    <w:link w:val="a7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0"/>
    <w:uiPriority w:val="99"/>
    <w:rsid w:val="00BA3B0D"/>
    <w:rPr>
      <w:rFonts w:cs="Times New Roman"/>
    </w:rPr>
  </w:style>
  <w:style w:type="paragraph" w:styleId="22">
    <w:name w:val="Body Text Indent 2"/>
    <w:basedOn w:val="a"/>
    <w:link w:val="23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basedOn w:val="a0"/>
    <w:uiPriority w:val="99"/>
    <w:semiHidden/>
    <w:locked/>
    <w:rsid w:val="00F57932"/>
    <w:rPr>
      <w:rFonts w:cs="Times New Roman"/>
      <w:lang w:eastAsia="en-US"/>
    </w:rPr>
  </w:style>
  <w:style w:type="character" w:customStyle="1" w:styleId="23">
    <w:name w:val="Основной текст с отступом 2 Знак"/>
    <w:link w:val="22"/>
    <w:uiPriority w:val="99"/>
    <w:locked/>
    <w:rsid w:val="00BC3647"/>
    <w:rPr>
      <w:sz w:val="24"/>
    </w:rPr>
  </w:style>
  <w:style w:type="paragraph" w:customStyle="1" w:styleId="12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2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basedOn w:val="a0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rFonts w:ascii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24">
    <w:name w:val="Body Text 2"/>
    <w:basedOn w:val="a"/>
    <w:link w:val="25"/>
    <w:uiPriority w:val="99"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BodyText2Char">
    <w:name w:val="Body Text 2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TitleChar">
    <w:name w:val="Title Char"/>
    <w:basedOn w:val="a0"/>
    <w:uiPriority w:val="99"/>
    <w:locked/>
    <w:rsid w:val="00AF3ACA"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rFonts w:ascii="Times New Roman" w:hAnsi="Times New Roman"/>
      <w:sz w:val="28"/>
      <w:szCs w:val="24"/>
      <w:lang w:eastAsia="ru-RU"/>
    </w:rPr>
  </w:style>
  <w:style w:type="character" w:customStyle="1" w:styleId="BodyTextIndent3Char">
    <w:name w:val="Body Text Indent 3 Char"/>
    <w:basedOn w:val="a0"/>
    <w:uiPriority w:val="99"/>
    <w:semiHidden/>
    <w:locked/>
    <w:rsid w:val="00AF3ACA"/>
    <w:rPr>
      <w:rFonts w:cs="Times New Roman"/>
      <w:sz w:val="16"/>
      <w:szCs w:val="16"/>
      <w:lang w:eastAsia="en-US"/>
    </w:rPr>
  </w:style>
  <w:style w:type="character" w:customStyle="1" w:styleId="26">
    <w:name w:val="Знак Знак2"/>
    <w:uiPriority w:val="99"/>
    <w:rsid w:val="00ED7DAA"/>
    <w:rPr>
      <w:sz w:val="24"/>
    </w:rPr>
  </w:style>
  <w:style w:type="table" w:customStyle="1" w:styleId="27">
    <w:name w:val="Сетка таблицы2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3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uiPriority w:val="99"/>
    <w:rsid w:val="00ED7DAA"/>
    <w:rPr>
      <w:rFonts w:cs="Times New Roman"/>
    </w:rPr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uiPriority w:val="99"/>
    <w:rsid w:val="00ED7DAA"/>
    <w:rPr>
      <w:rFonts w:cs="Times New Roman"/>
    </w:rPr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4">
    <w:name w:val="Обычный1"/>
    <w:uiPriority w:val="99"/>
    <w:rsid w:val="00ED7DAA"/>
    <w:pPr>
      <w:widowControl w:val="0"/>
    </w:pPr>
    <w:rPr>
      <w:rFonts w:ascii="Times New Roman" w:hAnsi="Times New Roman"/>
      <w:sz w:val="20"/>
      <w:szCs w:val="20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basedOn w:val="a0"/>
    <w:uiPriority w:val="99"/>
    <w:rsid w:val="00ED7DA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ED7DAA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character" w:customStyle="1" w:styleId="af8">
    <w:name w:val="Основной текст с отступом Знак"/>
    <w:basedOn w:val="a0"/>
    <w:link w:val="af7"/>
    <w:uiPriority w:val="99"/>
    <w:semiHidden/>
    <w:locked/>
    <w:rsid w:val="00ED7DAA"/>
    <w:rPr>
      <w:rFonts w:cs="Times New Roman"/>
      <w:sz w:val="24"/>
      <w:lang w:val="ru-RU" w:eastAsia="ru-RU" w:bidi="ar-SA"/>
    </w:rPr>
  </w:style>
  <w:style w:type="character" w:customStyle="1" w:styleId="7">
    <w:name w:val="Знак Знак7"/>
    <w:basedOn w:val="a0"/>
    <w:uiPriority w:val="99"/>
    <w:semiHidden/>
    <w:rsid w:val="00ED7DAA"/>
    <w:rPr>
      <w:rFonts w:cs="Times New Roman"/>
      <w:sz w:val="24"/>
      <w:szCs w:val="24"/>
    </w:rPr>
  </w:style>
  <w:style w:type="character" w:customStyle="1" w:styleId="25">
    <w:name w:val="Основной текст 2 Знак"/>
    <w:basedOn w:val="a0"/>
    <w:link w:val="24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afa">
    <w:name w:val="Заголовок Знак"/>
    <w:basedOn w:val="a0"/>
    <w:link w:val="af9"/>
    <w:uiPriority w:val="99"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rFonts w:ascii="Arial" w:hAnsi="Arial"/>
      <w:color w:val="000000"/>
      <w:sz w:val="20"/>
      <w:szCs w:val="20"/>
      <w:lang w:eastAsia="ar-SA"/>
    </w:rPr>
  </w:style>
  <w:style w:type="character" w:customStyle="1" w:styleId="afc">
    <w:name w:val="Текст сноски Знак"/>
    <w:basedOn w:val="a0"/>
    <w:link w:val="afb"/>
    <w:uiPriority w:val="99"/>
    <w:semiHidden/>
    <w:locked/>
    <w:rsid w:val="00AF3ACA"/>
    <w:rPr>
      <w:rFonts w:cs="Times New Roman"/>
      <w:sz w:val="20"/>
      <w:szCs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5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character" w:customStyle="1" w:styleId="afd">
    <w:name w:val="Знак Знак"/>
    <w:basedOn w:val="a0"/>
    <w:uiPriority w:val="99"/>
    <w:locked/>
    <w:rsid w:val="00D44AA7"/>
    <w:rPr>
      <w:rFonts w:ascii="Cambria" w:hAnsi="Cambria" w:cs="Times New Roman"/>
      <w:b/>
      <w:bCs/>
      <w:color w:val="365F91"/>
      <w:sz w:val="28"/>
      <w:szCs w:val="28"/>
      <w:lang w:val="ru-RU" w:eastAsia="en-US" w:bidi="ar-SA"/>
    </w:rPr>
  </w:style>
  <w:style w:type="character" w:customStyle="1" w:styleId="41">
    <w:name w:val="Знак Знак4"/>
    <w:uiPriority w:val="99"/>
    <w:locked/>
    <w:rsid w:val="00FF6B70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FF6B70"/>
    <w:pPr>
      <w:ind w:left="440"/>
    </w:pPr>
  </w:style>
  <w:style w:type="character" w:styleId="afe">
    <w:name w:val="page number"/>
    <w:basedOn w:val="a0"/>
    <w:uiPriority w:val="99"/>
    <w:rsid w:val="00FF6B70"/>
    <w:rPr>
      <w:rFonts w:cs="Times New Roman"/>
    </w:rPr>
  </w:style>
  <w:style w:type="character" w:customStyle="1" w:styleId="aff">
    <w:name w:val="Основной текст_"/>
    <w:basedOn w:val="a0"/>
    <w:link w:val="28"/>
    <w:uiPriority w:val="99"/>
    <w:locked/>
    <w:rsid w:val="00D841C8"/>
    <w:rPr>
      <w:rFonts w:cs="Times New Roman"/>
      <w:sz w:val="23"/>
      <w:szCs w:val="23"/>
      <w:shd w:val="clear" w:color="auto" w:fill="FFFFFF"/>
      <w:lang w:bidi="ar-SA"/>
    </w:rPr>
  </w:style>
  <w:style w:type="paragraph" w:customStyle="1" w:styleId="28">
    <w:name w:val="Основной текст2"/>
    <w:basedOn w:val="a"/>
    <w:link w:val="aff"/>
    <w:uiPriority w:val="99"/>
    <w:rsid w:val="00D841C8"/>
    <w:pPr>
      <w:shd w:val="clear" w:color="auto" w:fill="FFFFFF"/>
      <w:spacing w:after="0" w:line="274" w:lineRule="exact"/>
      <w:ind w:hanging="420"/>
      <w:jc w:val="both"/>
    </w:pPr>
    <w:rPr>
      <w:rFonts w:ascii="Times New Roman" w:hAnsi="Times New Roman"/>
      <w:noProof/>
      <w:sz w:val="23"/>
      <w:szCs w:val="23"/>
      <w:shd w:val="clear" w:color="auto" w:fill="FFFFFF"/>
      <w:lang w:eastAsia="ru-RU"/>
    </w:rPr>
  </w:style>
  <w:style w:type="paragraph" w:customStyle="1" w:styleId="29">
    <w:name w:val="Абзац списка2"/>
    <w:basedOn w:val="a"/>
    <w:link w:val="16"/>
    <w:uiPriority w:val="99"/>
    <w:rsid w:val="002656D6"/>
    <w:pPr>
      <w:spacing w:after="160" w:line="259" w:lineRule="auto"/>
      <w:ind w:left="720"/>
      <w:contextualSpacing/>
    </w:pPr>
    <w:rPr>
      <w:szCs w:val="20"/>
    </w:rPr>
  </w:style>
  <w:style w:type="character" w:customStyle="1" w:styleId="16">
    <w:name w:val="Абзац списка Знак1"/>
    <w:link w:val="29"/>
    <w:uiPriority w:val="99"/>
    <w:locked/>
    <w:rsid w:val="002656D6"/>
    <w:rPr>
      <w:rFonts w:ascii="Calibri" w:hAnsi="Calibri"/>
      <w:sz w:val="22"/>
      <w:lang w:val="ru-RU" w:eastAsia="en-US"/>
    </w:rPr>
  </w:style>
  <w:style w:type="character" w:styleId="aff0">
    <w:name w:val="FollowedHyperlink"/>
    <w:basedOn w:val="a0"/>
    <w:uiPriority w:val="99"/>
    <w:rsid w:val="002A26B9"/>
    <w:rPr>
      <w:rFonts w:cs="Times New Roman"/>
      <w:color w:val="800080"/>
      <w:u w:val="single"/>
    </w:rPr>
  </w:style>
  <w:style w:type="character" w:customStyle="1" w:styleId="160">
    <w:name w:val="Знак Знак16"/>
    <w:uiPriority w:val="99"/>
    <w:locked/>
    <w:rsid w:val="00864DA8"/>
    <w:rPr>
      <w:rFonts w:ascii="Cambria" w:hAnsi="Cambria"/>
      <w:b/>
      <w:color w:val="365F91"/>
      <w:sz w:val="28"/>
    </w:rPr>
  </w:style>
  <w:style w:type="character" w:customStyle="1" w:styleId="161">
    <w:name w:val="Знак Знак161"/>
    <w:uiPriority w:val="99"/>
    <w:locked/>
    <w:rsid w:val="00CE4B12"/>
    <w:rPr>
      <w:rFonts w:ascii="Cambria" w:hAnsi="Cambria"/>
      <w:b/>
      <w:color w:val="365F91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9122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122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122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22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122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2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122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2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122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22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122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22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122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2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122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2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122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2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3216" TargetMode="External"/><Relationship Id="rId18" Type="http://schemas.openxmlformats.org/officeDocument/2006/relationships/hyperlink" Target="http://biblioclub.ru/index.php?page=book&amp;id=462195" TargetMode="External"/><Relationship Id="rId26" Type="http://schemas.openxmlformats.org/officeDocument/2006/relationships/hyperlink" Target="http://biblioclub.ru/index.php?page=book&amp;id=486600" TargetMode="External"/><Relationship Id="rId39" Type="http://schemas.openxmlformats.org/officeDocument/2006/relationships/hyperlink" Target="http://biblioclub.ru/index.php?page=book_red&amp;id=483188" TargetMode="External"/><Relationship Id="rId21" Type="http://schemas.openxmlformats.org/officeDocument/2006/relationships/hyperlink" Target="http://biblioclub.ru/index.php?page=book&amp;id=446592" TargetMode="External"/><Relationship Id="rId34" Type="http://schemas.openxmlformats.org/officeDocument/2006/relationships/hyperlink" Target="http://biblioclub.ru/index.php?page=book&amp;id=277024" TargetMode="External"/><Relationship Id="rId42" Type="http://schemas.openxmlformats.org/officeDocument/2006/relationships/hyperlink" Target="http://biblioclub.ru/index.php?page=book&amp;id=446569" TargetMode="External"/><Relationship Id="rId47" Type="http://schemas.openxmlformats.org/officeDocument/2006/relationships/hyperlink" Target="http://biblioclub.ru/index.php?page=book&amp;id=114526" TargetMode="External"/><Relationship Id="rId50" Type="http://schemas.openxmlformats.org/officeDocument/2006/relationships/hyperlink" Target="http://biblioclub.ru/index.php?page=book_red&amp;id=486575" TargetMode="External"/><Relationship Id="rId55" Type="http://schemas.openxmlformats.org/officeDocument/2006/relationships/hyperlink" Target="http://biblioclub.ru/index.php?page=book_red&amp;id=481532" TargetMode="External"/><Relationship Id="rId63" Type="http://schemas.openxmlformats.org/officeDocument/2006/relationships/hyperlink" Target="http://www.consultant.ru" TargetMode="Externa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72941" TargetMode="External"/><Relationship Id="rId29" Type="http://schemas.openxmlformats.org/officeDocument/2006/relationships/hyperlink" Target="http://biblioclub.ru/index.php?page=book&amp;id=445877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481752" TargetMode="External"/><Relationship Id="rId24" Type="http://schemas.openxmlformats.org/officeDocument/2006/relationships/hyperlink" Target="http://biblioclub.ru/index.php?page=book&amp;id=497307" TargetMode="External"/><Relationship Id="rId32" Type="http://schemas.openxmlformats.org/officeDocument/2006/relationships/hyperlink" Target="http://biblioclub.ru/index.php?page=book&amp;id=448011" TargetMode="External"/><Relationship Id="rId37" Type="http://schemas.openxmlformats.org/officeDocument/2006/relationships/hyperlink" Target="http://biblioclub.ru/index.php?page=book&amp;id=452704" TargetMode="External"/><Relationship Id="rId40" Type="http://schemas.openxmlformats.org/officeDocument/2006/relationships/hyperlink" Target="http://biblioclub.ru/index.php?page=book&amp;id=446492" TargetMode="External"/><Relationship Id="rId45" Type="http://schemas.openxmlformats.org/officeDocument/2006/relationships/hyperlink" Target="http://biblioclub.ru/index.php?page=book_red&amp;id=453045" TargetMode="External"/><Relationship Id="rId53" Type="http://schemas.openxmlformats.org/officeDocument/2006/relationships/hyperlink" Target="http://biblioclub.ru/index.php?page=book_red&amp;id=450563" TargetMode="External"/><Relationship Id="rId58" Type="http://schemas.openxmlformats.org/officeDocument/2006/relationships/hyperlink" Target="http://biblioclub.ru/index.php?page=book&amp;id=490826" TargetMode="External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26468" TargetMode="External"/><Relationship Id="rId23" Type="http://schemas.openxmlformats.org/officeDocument/2006/relationships/hyperlink" Target="http://biblioclub.ru/index.php?page=book&amp;id=452505" TargetMode="External"/><Relationship Id="rId28" Type="http://schemas.openxmlformats.org/officeDocument/2006/relationships/hyperlink" Target="http://biblioclub.ru/index.php?page=book&amp;id=480226" TargetMode="External"/><Relationship Id="rId36" Type="http://schemas.openxmlformats.org/officeDocument/2006/relationships/hyperlink" Target="http://biblioclub.ru/index.php?page=book&amp;id=446575" TargetMode="External"/><Relationship Id="rId49" Type="http://schemas.openxmlformats.org/officeDocument/2006/relationships/hyperlink" Target="http://biblioclub.ru/index.php?page=book&amp;id=114984" TargetMode="External"/><Relationship Id="rId57" Type="http://schemas.openxmlformats.org/officeDocument/2006/relationships/hyperlink" Target="http://biblioclub.ru/index.php?page=book&amp;id=495777" TargetMode="External"/><Relationship Id="rId61" Type="http://schemas.openxmlformats.org/officeDocument/2006/relationships/hyperlink" Target="http://biblioclub.ru/index.php?page=book&amp;id=83215" TargetMode="External"/><Relationship Id="rId10" Type="http://schemas.openxmlformats.org/officeDocument/2006/relationships/footer" Target="footer2.xml"/><Relationship Id="rId19" Type="http://schemas.openxmlformats.org/officeDocument/2006/relationships/hyperlink" Target="http://biblioclub.ru/index.php?page=book&amp;id=452513" TargetMode="External"/><Relationship Id="rId31" Type="http://schemas.openxmlformats.org/officeDocument/2006/relationships/hyperlink" Target="http://biblioclub.ru/index.php?page=book&amp;id=103497" TargetMode="External"/><Relationship Id="rId44" Type="http://schemas.openxmlformats.org/officeDocument/2006/relationships/hyperlink" Target="http://biblioclub.ru/index.php?page=book&amp;id=453039" TargetMode="External"/><Relationship Id="rId52" Type="http://schemas.openxmlformats.org/officeDocument/2006/relationships/hyperlink" Target="http://biblioclub.ru/index.php?page=book&amp;id=426573" TargetMode="External"/><Relationship Id="rId60" Type="http://schemas.openxmlformats.org/officeDocument/2006/relationships/hyperlink" Target="http://biblioclub.ru/index.php?page=book&amp;id=485469" TargetMode="External"/><Relationship Id="rId65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114573" TargetMode="External"/><Relationship Id="rId22" Type="http://schemas.openxmlformats.org/officeDocument/2006/relationships/hyperlink" Target="http://biblioclub.ru/index.php?page=book&amp;id=448409" TargetMode="External"/><Relationship Id="rId27" Type="http://schemas.openxmlformats.org/officeDocument/2006/relationships/hyperlink" Target="http://biblioclub.ru/index.php?page=book_red&amp;id=441608" TargetMode="External"/><Relationship Id="rId30" Type="http://schemas.openxmlformats.org/officeDocument/2006/relationships/hyperlink" Target="http://biblioclub.ru/index.php?page=book&amp;id=499845" TargetMode="External"/><Relationship Id="rId35" Type="http://schemas.openxmlformats.org/officeDocument/2006/relationships/hyperlink" Target="http://biblioclub.ru/index.php?page=book&amp;id=446434" TargetMode="External"/><Relationship Id="rId43" Type="http://schemas.openxmlformats.org/officeDocument/2006/relationships/hyperlink" Target="http://biblioclub.ru/index.php?page=book&amp;id=452701" TargetMode="External"/><Relationship Id="rId48" Type="http://schemas.openxmlformats.org/officeDocument/2006/relationships/hyperlink" Target="http://biblioclub.ru/index.php?page=book&amp;id=114802" TargetMode="External"/><Relationship Id="rId56" Type="http://schemas.openxmlformats.org/officeDocument/2006/relationships/hyperlink" Target="http://biblioclub.ru/index.php?page=book&amp;id=114700" TargetMode="External"/><Relationship Id="rId64" Type="http://schemas.openxmlformats.org/officeDocument/2006/relationships/hyperlink" Target="http://www.garant.ru" TargetMode="External"/><Relationship Id="rId8" Type="http://schemas.openxmlformats.org/officeDocument/2006/relationships/image" Target="media/image2.png"/><Relationship Id="rId51" Type="http://schemas.openxmlformats.org/officeDocument/2006/relationships/hyperlink" Target="http://biblioclub.ru/index.php?page=book&amp;id=560848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&amp;id=483214" TargetMode="External"/><Relationship Id="rId17" Type="http://schemas.openxmlformats.org/officeDocument/2006/relationships/hyperlink" Target="http://biblioclub.ru/index.php?page=book&amp;id=426495" TargetMode="External"/><Relationship Id="rId25" Type="http://schemas.openxmlformats.org/officeDocument/2006/relationships/hyperlink" Target="http://biblioclub.ru/index.php?page=book&amp;id=448156" TargetMode="External"/><Relationship Id="rId33" Type="http://schemas.openxmlformats.org/officeDocument/2006/relationships/hyperlink" Target="http://biblioclub.ru/index.php?page=book&amp;id=447150" TargetMode="External"/><Relationship Id="rId38" Type="http://schemas.openxmlformats.org/officeDocument/2006/relationships/hyperlink" Target="http://biblioclub.ru/index.php?page=book&amp;id=114498" TargetMode="External"/><Relationship Id="rId46" Type="http://schemas.openxmlformats.org/officeDocument/2006/relationships/hyperlink" Target="http://biblioclub.ru/index.php?page=book&amp;id=453099" TargetMode="External"/><Relationship Id="rId59" Type="http://schemas.openxmlformats.org/officeDocument/2006/relationships/hyperlink" Target="http://biblioclub.ru/index.php?page=book&amp;id=481973" TargetMode="External"/><Relationship Id="rId67" Type="http://schemas.openxmlformats.org/officeDocument/2006/relationships/theme" Target="theme/theme1.xml"/><Relationship Id="rId20" Type="http://schemas.openxmlformats.org/officeDocument/2006/relationships/hyperlink" Target="http://biblioclub.ru/index.php?page=book&amp;id=439564" TargetMode="External"/><Relationship Id="rId41" Type="http://schemas.openxmlformats.org/officeDocument/2006/relationships/hyperlink" Target="http://biblioclub.ru/index.php?page=book_red&amp;id=426673" TargetMode="External"/><Relationship Id="rId54" Type="http://schemas.openxmlformats.org/officeDocument/2006/relationships/hyperlink" Target="http://biblioclub.ru/index.php?page=book&amp;id=486576" TargetMode="External"/><Relationship Id="rId62" Type="http://schemas.openxmlformats.org/officeDocument/2006/relationships/hyperlink" Target="http://biblioclub.ru/index.php?page=book&amp;id=455475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46</Pages>
  <Words>13750</Words>
  <Characters>78378</Characters>
  <Application>Microsoft Office Word</Application>
  <DocSecurity>0</DocSecurity>
  <Lines>653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>Reanimator Extreme Edition</Company>
  <LinksUpToDate>false</LinksUpToDate>
  <CharactersWithSpaces>91945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Пользователь</cp:lastModifiedBy>
  <cp:revision>5</cp:revision>
  <cp:lastPrinted>2016-03-25T11:03:00Z</cp:lastPrinted>
  <dcterms:created xsi:type="dcterms:W3CDTF">2019-09-02T07:29:00Z</dcterms:created>
  <dcterms:modified xsi:type="dcterms:W3CDTF">2019-09-03T15:40:00Z</dcterms:modified>
</cp:coreProperties>
</file>